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F9A619" w14:textId="77777777" w:rsidR="00147999" w:rsidRDefault="00147999" w:rsidP="004914D4">
      <w:pPr>
        <w:shd w:val="clear" w:color="auto" w:fill="FFFFFF"/>
        <w:ind w:left="-284"/>
        <w:jc w:val="center"/>
        <w:rPr>
          <w:spacing w:val="8"/>
          <w:sz w:val="28"/>
          <w:szCs w:val="28"/>
        </w:rPr>
      </w:pPr>
    </w:p>
    <w:p w14:paraId="06660918" w14:textId="77777777" w:rsidR="004914D4" w:rsidRDefault="004914D4" w:rsidP="004914D4">
      <w:pPr>
        <w:shd w:val="clear" w:color="auto" w:fill="FFFFFF"/>
        <w:ind w:left="-284"/>
        <w:jc w:val="center"/>
        <w:rPr>
          <w:spacing w:val="8"/>
          <w:sz w:val="28"/>
          <w:szCs w:val="28"/>
        </w:rPr>
      </w:pPr>
      <w:r>
        <w:rPr>
          <w:spacing w:val="8"/>
          <w:sz w:val="28"/>
          <w:szCs w:val="28"/>
        </w:rPr>
        <w:t>Федеральное государственное образовательное бюджетное</w:t>
      </w:r>
    </w:p>
    <w:p w14:paraId="13778283" w14:textId="77777777" w:rsidR="004914D4" w:rsidRDefault="004914D4" w:rsidP="004914D4">
      <w:pPr>
        <w:shd w:val="clear" w:color="auto" w:fill="FFFFFF"/>
        <w:ind w:left="-284"/>
        <w:jc w:val="center"/>
        <w:rPr>
          <w:spacing w:val="8"/>
          <w:sz w:val="28"/>
          <w:szCs w:val="28"/>
        </w:rPr>
      </w:pPr>
      <w:r>
        <w:rPr>
          <w:spacing w:val="8"/>
          <w:sz w:val="28"/>
          <w:szCs w:val="28"/>
        </w:rPr>
        <w:t>учреждение высшего образования</w:t>
      </w:r>
    </w:p>
    <w:p w14:paraId="6AD6962E" w14:textId="77777777" w:rsidR="004914D4" w:rsidRDefault="004914D4" w:rsidP="004914D4">
      <w:pPr>
        <w:shd w:val="clear" w:color="auto" w:fill="FFFFFF"/>
        <w:ind w:left="-284"/>
        <w:jc w:val="center"/>
        <w:rPr>
          <w:b/>
          <w:spacing w:val="8"/>
          <w:sz w:val="28"/>
          <w:szCs w:val="28"/>
        </w:rPr>
      </w:pPr>
      <w:r>
        <w:rPr>
          <w:b/>
          <w:spacing w:val="8"/>
          <w:sz w:val="28"/>
          <w:szCs w:val="28"/>
        </w:rPr>
        <w:t>«Финансовый университет при Правительстве Российской Федерации»</w:t>
      </w:r>
    </w:p>
    <w:p w14:paraId="454C6490" w14:textId="77777777" w:rsidR="004914D4" w:rsidRDefault="004914D4" w:rsidP="004914D4">
      <w:pPr>
        <w:shd w:val="clear" w:color="auto" w:fill="FFFFFF"/>
        <w:jc w:val="center"/>
        <w:rPr>
          <w:b/>
          <w:spacing w:val="8"/>
          <w:sz w:val="28"/>
          <w:szCs w:val="28"/>
        </w:rPr>
      </w:pPr>
      <w:r>
        <w:rPr>
          <w:b/>
          <w:spacing w:val="8"/>
          <w:sz w:val="28"/>
          <w:szCs w:val="28"/>
        </w:rPr>
        <w:t xml:space="preserve"> </w:t>
      </w:r>
    </w:p>
    <w:p w14:paraId="1EBAB9E9" w14:textId="77777777" w:rsidR="004914D4" w:rsidRDefault="004914D4" w:rsidP="004914D4">
      <w:pPr>
        <w:shd w:val="clear" w:color="auto" w:fill="FFFFFF"/>
        <w:jc w:val="center"/>
        <w:rPr>
          <w:b/>
          <w:spacing w:val="8"/>
          <w:sz w:val="28"/>
          <w:szCs w:val="28"/>
        </w:rPr>
      </w:pPr>
      <w:r>
        <w:rPr>
          <w:b/>
          <w:spacing w:val="8"/>
          <w:sz w:val="28"/>
          <w:szCs w:val="28"/>
        </w:rPr>
        <w:t>Уфимский филиал Финуниверситета</w:t>
      </w:r>
    </w:p>
    <w:p w14:paraId="7C7AF210" w14:textId="77777777" w:rsidR="004914D4" w:rsidRPr="00160A8D" w:rsidRDefault="004914D4" w:rsidP="004914D4">
      <w:pPr>
        <w:jc w:val="center"/>
        <w:rPr>
          <w:spacing w:val="8"/>
          <w:sz w:val="28"/>
          <w:szCs w:val="28"/>
        </w:rPr>
      </w:pPr>
    </w:p>
    <w:p w14:paraId="13A54886" w14:textId="77777777" w:rsidR="00CD3E5D" w:rsidRDefault="00CD3E5D"/>
    <w:p w14:paraId="46DC0822" w14:textId="77777777" w:rsidR="00147999" w:rsidRDefault="00147999"/>
    <w:p w14:paraId="0230D6D3" w14:textId="77777777" w:rsidR="004914D4" w:rsidRDefault="004914D4"/>
    <w:p w14:paraId="26AE014B" w14:textId="77777777" w:rsidR="004914D4" w:rsidRDefault="004914D4"/>
    <w:p w14:paraId="7C746D44" w14:textId="77777777" w:rsidR="004914D4" w:rsidRDefault="004914D4"/>
    <w:p w14:paraId="1990C470" w14:textId="77777777" w:rsidR="004914D4" w:rsidRDefault="004914D4"/>
    <w:p w14:paraId="61CCC48B" w14:textId="77777777" w:rsidR="001340B1" w:rsidRDefault="001340B1" w:rsidP="004914D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079CE9C2" w14:textId="77777777" w:rsidR="001340B1" w:rsidRDefault="001340B1" w:rsidP="004914D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29C0621D" w14:textId="77777777" w:rsidR="001340B1" w:rsidRDefault="001340B1" w:rsidP="004914D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5480B392" w14:textId="77777777" w:rsidR="001340B1" w:rsidRDefault="001340B1" w:rsidP="004914D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6875DB5A" w14:textId="77777777" w:rsidR="004914D4" w:rsidRPr="004914D4" w:rsidRDefault="004914D4" w:rsidP="004914D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914D4">
        <w:rPr>
          <w:b/>
          <w:sz w:val="28"/>
          <w:szCs w:val="28"/>
        </w:rPr>
        <w:t>ФОНД ОЦЕНОЧНЫХ СРЕДСТВ</w:t>
      </w:r>
    </w:p>
    <w:p w14:paraId="0C6CFA71" w14:textId="77777777" w:rsidR="00AD79D0" w:rsidRDefault="00AD79D0" w:rsidP="004914D4">
      <w:pPr>
        <w:jc w:val="center"/>
        <w:rPr>
          <w:sz w:val="28"/>
          <w:szCs w:val="28"/>
        </w:rPr>
      </w:pPr>
    </w:p>
    <w:p w14:paraId="4BD0865C" w14:textId="5CFEFB23" w:rsidR="004914D4" w:rsidRPr="00F6142C" w:rsidRDefault="008A629B" w:rsidP="00BD04A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 дисциплине</w:t>
      </w:r>
      <w:r w:rsidR="00BD04A8">
        <w:rPr>
          <w:b/>
          <w:bCs/>
          <w:sz w:val="28"/>
          <w:szCs w:val="28"/>
        </w:rPr>
        <w:t xml:space="preserve"> </w:t>
      </w:r>
      <w:r w:rsidR="004914D4" w:rsidRPr="00F6142C">
        <w:rPr>
          <w:b/>
          <w:bCs/>
          <w:sz w:val="28"/>
          <w:szCs w:val="28"/>
        </w:rPr>
        <w:t>«</w:t>
      </w:r>
      <w:r w:rsidR="00105D26" w:rsidRPr="00F6142C">
        <w:rPr>
          <w:b/>
          <w:bCs/>
          <w:sz w:val="28"/>
          <w:szCs w:val="28"/>
        </w:rPr>
        <w:t>Право интеллектуальной собственности</w:t>
      </w:r>
      <w:r w:rsidR="004914D4" w:rsidRPr="00F6142C">
        <w:rPr>
          <w:b/>
          <w:bCs/>
          <w:sz w:val="28"/>
          <w:szCs w:val="28"/>
        </w:rPr>
        <w:t>»</w:t>
      </w:r>
    </w:p>
    <w:p w14:paraId="19BF51F0" w14:textId="77777777" w:rsidR="004914D4" w:rsidRDefault="004914D4" w:rsidP="004914D4">
      <w:pPr>
        <w:jc w:val="center"/>
        <w:rPr>
          <w:sz w:val="28"/>
          <w:szCs w:val="28"/>
        </w:rPr>
      </w:pPr>
    </w:p>
    <w:p w14:paraId="5BB727D9" w14:textId="77777777" w:rsidR="004914D4" w:rsidRDefault="004914D4" w:rsidP="004914D4">
      <w:pPr>
        <w:jc w:val="center"/>
        <w:rPr>
          <w:sz w:val="28"/>
          <w:szCs w:val="28"/>
        </w:rPr>
      </w:pPr>
    </w:p>
    <w:p w14:paraId="1C808A7F" w14:textId="77777777" w:rsidR="004914D4" w:rsidRDefault="004914D4" w:rsidP="004914D4">
      <w:pPr>
        <w:jc w:val="center"/>
        <w:rPr>
          <w:sz w:val="28"/>
          <w:szCs w:val="28"/>
        </w:rPr>
      </w:pPr>
    </w:p>
    <w:p w14:paraId="0A4DFBBD" w14:textId="77777777" w:rsidR="004914D4" w:rsidRDefault="004914D4" w:rsidP="004914D4">
      <w:pPr>
        <w:jc w:val="center"/>
        <w:rPr>
          <w:sz w:val="28"/>
          <w:szCs w:val="28"/>
        </w:rPr>
      </w:pPr>
    </w:p>
    <w:p w14:paraId="7565EC0B" w14:textId="77777777" w:rsidR="00BD04A8" w:rsidRDefault="00BD04A8" w:rsidP="004914D4">
      <w:pPr>
        <w:jc w:val="center"/>
        <w:rPr>
          <w:sz w:val="28"/>
          <w:szCs w:val="28"/>
        </w:rPr>
      </w:pPr>
    </w:p>
    <w:p w14:paraId="621D5D54" w14:textId="77777777" w:rsidR="00BD04A8" w:rsidRDefault="00BD04A8" w:rsidP="004914D4">
      <w:pPr>
        <w:jc w:val="center"/>
        <w:rPr>
          <w:sz w:val="28"/>
          <w:szCs w:val="28"/>
        </w:rPr>
      </w:pPr>
    </w:p>
    <w:p w14:paraId="076C8A6C" w14:textId="77777777" w:rsidR="008A629B" w:rsidRPr="00D04F7C" w:rsidRDefault="008A629B" w:rsidP="008A629B">
      <w:pPr>
        <w:spacing w:line="480" w:lineRule="auto"/>
        <w:jc w:val="both"/>
        <w:rPr>
          <w:sz w:val="28"/>
          <w:szCs w:val="28"/>
        </w:rPr>
      </w:pPr>
      <w:r w:rsidRPr="00D04F7C">
        <w:rPr>
          <w:sz w:val="28"/>
          <w:szCs w:val="28"/>
        </w:rPr>
        <w:t>Разработчик: кафедра «Философия, история и право»</w:t>
      </w:r>
    </w:p>
    <w:p w14:paraId="6A07186A" w14:textId="77777777" w:rsidR="008A629B" w:rsidRDefault="008A629B" w:rsidP="008A629B">
      <w:pPr>
        <w:spacing w:line="480" w:lineRule="auto"/>
        <w:jc w:val="both"/>
        <w:rPr>
          <w:sz w:val="28"/>
          <w:szCs w:val="28"/>
        </w:rPr>
      </w:pPr>
      <w:r w:rsidRPr="00D04F7C">
        <w:rPr>
          <w:sz w:val="28"/>
          <w:szCs w:val="28"/>
        </w:rPr>
        <w:t xml:space="preserve">Направление подготовки: </w:t>
      </w:r>
      <w:r>
        <w:rPr>
          <w:sz w:val="28"/>
          <w:szCs w:val="28"/>
        </w:rPr>
        <w:t>40.03.01 Юриспруденция</w:t>
      </w:r>
    </w:p>
    <w:p w14:paraId="2D4089C7" w14:textId="77777777" w:rsidR="008A629B" w:rsidRDefault="008A629B" w:rsidP="008A629B">
      <w:pPr>
        <w:spacing w:line="48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Образовательная программа: «Юриспруденция»</w:t>
      </w:r>
    </w:p>
    <w:p w14:paraId="1FF26705" w14:textId="77777777" w:rsidR="008A629B" w:rsidRPr="009F249C" w:rsidRDefault="008A629B" w:rsidP="008A629B">
      <w:pPr>
        <w:spacing w:line="480" w:lineRule="auto"/>
        <w:jc w:val="both"/>
        <w:rPr>
          <w:sz w:val="28"/>
          <w:szCs w:val="28"/>
        </w:rPr>
      </w:pPr>
      <w:r w:rsidRPr="009F249C">
        <w:rPr>
          <w:sz w:val="28"/>
          <w:szCs w:val="28"/>
        </w:rPr>
        <w:t>Профиль подготовки: «Экономическое право»</w:t>
      </w:r>
    </w:p>
    <w:p w14:paraId="3166E87C" w14:textId="77777777" w:rsidR="008A629B" w:rsidRDefault="008A629B" w:rsidP="008A629B">
      <w:pPr>
        <w:spacing w:line="480" w:lineRule="auto"/>
        <w:jc w:val="both"/>
        <w:rPr>
          <w:sz w:val="28"/>
          <w:szCs w:val="28"/>
        </w:rPr>
      </w:pPr>
      <w:r w:rsidRPr="009F249C">
        <w:rPr>
          <w:sz w:val="28"/>
          <w:szCs w:val="28"/>
        </w:rPr>
        <w:t>Форма образования: заочная</w:t>
      </w:r>
    </w:p>
    <w:p w14:paraId="7AA47157" w14:textId="77777777" w:rsidR="004914D4" w:rsidRDefault="004914D4" w:rsidP="004914D4">
      <w:pPr>
        <w:rPr>
          <w:i/>
        </w:rPr>
      </w:pPr>
    </w:p>
    <w:p w14:paraId="119D1CBB" w14:textId="77777777" w:rsidR="004914D4" w:rsidRDefault="004914D4" w:rsidP="004914D4">
      <w:pPr>
        <w:rPr>
          <w:i/>
        </w:rPr>
      </w:pPr>
    </w:p>
    <w:p w14:paraId="5363EACE" w14:textId="77777777" w:rsidR="004914D4" w:rsidRDefault="004914D4" w:rsidP="004914D4">
      <w:pPr>
        <w:rPr>
          <w:i/>
        </w:rPr>
      </w:pPr>
    </w:p>
    <w:p w14:paraId="3B33B581" w14:textId="77777777" w:rsidR="004914D4" w:rsidRDefault="004914D4" w:rsidP="004914D4"/>
    <w:p w14:paraId="49C6F971" w14:textId="77777777" w:rsidR="004914D4" w:rsidRDefault="004914D4" w:rsidP="004914D4"/>
    <w:p w14:paraId="715C4D3F" w14:textId="77777777" w:rsidR="004914D4" w:rsidRDefault="004914D4" w:rsidP="004914D4"/>
    <w:p w14:paraId="7D0C6AFC" w14:textId="77777777" w:rsidR="004914D4" w:rsidRDefault="004914D4" w:rsidP="004914D4"/>
    <w:p w14:paraId="6071448C" w14:textId="77777777" w:rsidR="004914D4" w:rsidRDefault="004914D4" w:rsidP="004914D4"/>
    <w:p w14:paraId="745FAA90" w14:textId="77777777" w:rsidR="004914D4" w:rsidRPr="00AD79D0" w:rsidRDefault="004914D4" w:rsidP="004914D4"/>
    <w:p w14:paraId="151F523F" w14:textId="77777777" w:rsidR="004914D4" w:rsidRDefault="004914D4" w:rsidP="004914D4"/>
    <w:p w14:paraId="6DA2FF25" w14:textId="77777777" w:rsidR="004914D4" w:rsidRDefault="004914D4" w:rsidP="004914D4"/>
    <w:p w14:paraId="21231A7D" w14:textId="77777777" w:rsidR="004914D4" w:rsidRDefault="004914D4" w:rsidP="004914D4"/>
    <w:p w14:paraId="74259088" w14:textId="77777777" w:rsidR="004914D4" w:rsidRDefault="004914D4" w:rsidP="004914D4"/>
    <w:p w14:paraId="2A08EBAA" w14:textId="77777777" w:rsidR="004914D4" w:rsidRDefault="004914D4" w:rsidP="004914D4"/>
    <w:p w14:paraId="07E48676" w14:textId="77777777" w:rsidR="008A629B" w:rsidRDefault="008A629B" w:rsidP="004914D4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4"/>
        <w:gridCol w:w="5095"/>
      </w:tblGrid>
      <w:tr w:rsidR="008A629B" w14:paraId="7994CE00" w14:textId="77777777" w:rsidTr="00A34491">
        <w:tc>
          <w:tcPr>
            <w:tcW w:w="5094" w:type="dxa"/>
          </w:tcPr>
          <w:p w14:paraId="3785D4E7" w14:textId="77777777" w:rsidR="008A629B" w:rsidRPr="009F249C" w:rsidRDefault="008A629B" w:rsidP="00A34491">
            <w:pPr>
              <w:rPr>
                <w:sz w:val="28"/>
              </w:rPr>
            </w:pPr>
            <w:r w:rsidRPr="009F249C">
              <w:rPr>
                <w:sz w:val="28"/>
              </w:rPr>
              <w:lastRenderedPageBreak/>
              <w:t>Р А С С М О Т Р Е Н</w:t>
            </w:r>
          </w:p>
          <w:p w14:paraId="244561C2" w14:textId="77777777" w:rsidR="008A629B" w:rsidRPr="009F249C" w:rsidRDefault="008A629B" w:rsidP="00A34491">
            <w:pPr>
              <w:rPr>
                <w:sz w:val="28"/>
              </w:rPr>
            </w:pPr>
            <w:r w:rsidRPr="009F249C">
              <w:rPr>
                <w:sz w:val="28"/>
              </w:rPr>
              <w:t>На заседании кафедры</w:t>
            </w:r>
          </w:p>
          <w:p w14:paraId="14C42007" w14:textId="77777777" w:rsidR="008A629B" w:rsidRPr="009F249C" w:rsidRDefault="008A629B" w:rsidP="00A34491">
            <w:pPr>
              <w:rPr>
                <w:sz w:val="28"/>
              </w:rPr>
            </w:pPr>
            <w:r w:rsidRPr="009F249C">
              <w:rPr>
                <w:sz w:val="28"/>
              </w:rPr>
              <w:t>«Философия, история и право»</w:t>
            </w:r>
          </w:p>
          <w:p w14:paraId="430D6A22" w14:textId="77777777" w:rsidR="008A629B" w:rsidRPr="009F249C" w:rsidRDefault="008A629B" w:rsidP="00A34491">
            <w:pPr>
              <w:rPr>
                <w:sz w:val="28"/>
              </w:rPr>
            </w:pPr>
          </w:p>
        </w:tc>
        <w:tc>
          <w:tcPr>
            <w:tcW w:w="5095" w:type="dxa"/>
            <w:shd w:val="clear" w:color="auto" w:fill="auto"/>
          </w:tcPr>
          <w:p w14:paraId="74AD8007" w14:textId="77777777" w:rsidR="008A629B" w:rsidRPr="008B2FDE" w:rsidRDefault="008A629B" w:rsidP="00A34491">
            <w:pPr>
              <w:jc w:val="both"/>
              <w:rPr>
                <w:sz w:val="28"/>
                <w:szCs w:val="28"/>
              </w:rPr>
            </w:pPr>
            <w:r w:rsidRPr="008B2FDE">
              <w:rPr>
                <w:sz w:val="28"/>
                <w:szCs w:val="28"/>
              </w:rPr>
              <w:t xml:space="preserve">Разработан на основе </w:t>
            </w:r>
          </w:p>
          <w:p w14:paraId="3F15790A" w14:textId="77777777" w:rsidR="008A629B" w:rsidRPr="008B2FDE" w:rsidRDefault="008A629B" w:rsidP="00A34491">
            <w:pPr>
              <w:rPr>
                <w:sz w:val="28"/>
                <w:szCs w:val="28"/>
              </w:rPr>
            </w:pPr>
            <w:r w:rsidRPr="008B2FDE">
              <w:rPr>
                <w:b/>
                <w:sz w:val="28"/>
                <w:szCs w:val="28"/>
              </w:rPr>
              <w:t>40.03.01 Юриспруденция: ОС ВО ФУ</w:t>
            </w:r>
            <w:r w:rsidRPr="008B2FDE">
              <w:rPr>
                <w:sz w:val="28"/>
                <w:szCs w:val="28"/>
              </w:rPr>
              <w:t xml:space="preserve"> </w:t>
            </w:r>
          </w:p>
          <w:p w14:paraId="35D14F12" w14:textId="77777777" w:rsidR="008A629B" w:rsidRDefault="008A629B" w:rsidP="00A34491">
            <w:r w:rsidRPr="008B2FDE">
              <w:rPr>
                <w:sz w:val="28"/>
                <w:szCs w:val="28"/>
              </w:rPr>
              <w:t>Приказ ФУ от 03.06.2021 № 1313/о</w:t>
            </w:r>
          </w:p>
          <w:p w14:paraId="39D34898" w14:textId="77777777" w:rsidR="008A629B" w:rsidRDefault="008A629B" w:rsidP="00A34491"/>
        </w:tc>
      </w:tr>
      <w:tr w:rsidR="008A629B" w14:paraId="6D6C1D83" w14:textId="77777777" w:rsidTr="00A34491">
        <w:tc>
          <w:tcPr>
            <w:tcW w:w="5094" w:type="dxa"/>
          </w:tcPr>
          <w:p w14:paraId="5CAFCD96" w14:textId="77777777" w:rsidR="008A629B" w:rsidRPr="009F249C" w:rsidRDefault="008A629B" w:rsidP="00A34491">
            <w:pPr>
              <w:rPr>
                <w:sz w:val="28"/>
              </w:rPr>
            </w:pPr>
            <w:r w:rsidRPr="009F249C">
              <w:rPr>
                <w:sz w:val="28"/>
              </w:rPr>
              <w:t>Протокол № 10</w:t>
            </w:r>
          </w:p>
          <w:p w14:paraId="5F6EC96F" w14:textId="77777777" w:rsidR="008A629B" w:rsidRPr="009F249C" w:rsidRDefault="008A629B" w:rsidP="00A34491">
            <w:pPr>
              <w:rPr>
                <w:sz w:val="28"/>
              </w:rPr>
            </w:pPr>
            <w:r w:rsidRPr="009F249C">
              <w:rPr>
                <w:sz w:val="28"/>
              </w:rPr>
              <w:t>от «7» июня 2021 г.</w:t>
            </w:r>
          </w:p>
          <w:p w14:paraId="38328E47" w14:textId="77777777" w:rsidR="008A629B" w:rsidRPr="009F249C" w:rsidRDefault="008A629B" w:rsidP="00A34491">
            <w:pPr>
              <w:rPr>
                <w:sz w:val="28"/>
              </w:rPr>
            </w:pPr>
            <w:r w:rsidRPr="009F249C">
              <w:rPr>
                <w:sz w:val="28"/>
              </w:rPr>
              <w:t>Зав. кафедрой</w:t>
            </w:r>
          </w:p>
          <w:p w14:paraId="0689034D" w14:textId="77777777" w:rsidR="008A629B" w:rsidRPr="009F249C" w:rsidRDefault="008A629B" w:rsidP="00A34491">
            <w:pPr>
              <w:rPr>
                <w:sz w:val="28"/>
              </w:rPr>
            </w:pPr>
            <w:r w:rsidRPr="009F249C">
              <w:rPr>
                <w:noProof/>
                <w:sz w:val="28"/>
              </w:rPr>
              <w:drawing>
                <wp:anchor distT="0" distB="0" distL="114300" distR="114300" simplePos="0" relativeHeight="251659264" behindDoc="0" locked="0" layoutInCell="1" allowOverlap="1" wp14:anchorId="67B52060" wp14:editId="2AA7F165">
                  <wp:simplePos x="0" y="0"/>
                  <wp:positionH relativeFrom="column">
                    <wp:posOffset>125713</wp:posOffset>
                  </wp:positionH>
                  <wp:positionV relativeFrom="paragraph">
                    <wp:posOffset>106936</wp:posOffset>
                  </wp:positionV>
                  <wp:extent cx="1329055" cy="451485"/>
                  <wp:effectExtent l="0" t="0" r="0" b="0"/>
                  <wp:wrapSquare wrapText="bothSides"/>
                  <wp:docPr id="1" name="Рисунок 1" descr="Изображение выглядит как рукописный текст, зарисовка, Детское искусство, каллиграфия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подпись Галлямова.jpg"/>
                          <pic:cNvPicPr/>
                        </pic:nvPicPr>
                        <pic:blipFill rotWithShape="1">
                          <a:blip r:embed="rId8" cstate="print">
                            <a:alphaModFix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backgroundRemoval t="10000" b="90000" l="10000" r="90000"/>
                                    </a14:imgEffect>
                                    <a14:imgEffect>
                                      <a14:sharpenSoften amount="89000"/>
                                    </a14:imgEffect>
                                    <a14:imgEffect>
                                      <a14:colorTemperature colorTemp="4700"/>
                                    </a14:imgEffect>
                                    <a14:imgEffect>
                                      <a14:brightnessContrast bright="26000" contrast="6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332" t="2488"/>
                          <a:stretch/>
                        </pic:blipFill>
                        <pic:spPr bwMode="auto">
                          <a:xfrm>
                            <a:off x="0" y="0"/>
                            <a:ext cx="1329055" cy="4514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1505BB7" w14:textId="77777777" w:rsidR="008A629B" w:rsidRPr="009F249C" w:rsidRDefault="008A629B" w:rsidP="00A34491">
            <w:pPr>
              <w:rPr>
                <w:sz w:val="28"/>
              </w:rPr>
            </w:pPr>
            <w:r w:rsidRPr="009F249C">
              <w:rPr>
                <w:sz w:val="28"/>
              </w:rPr>
              <w:t>Галлямов Р.Р.</w:t>
            </w:r>
          </w:p>
          <w:p w14:paraId="12DB64E8" w14:textId="77777777" w:rsidR="008A629B" w:rsidRPr="009F249C" w:rsidRDefault="008A629B" w:rsidP="00A34491">
            <w:pPr>
              <w:rPr>
                <w:sz w:val="28"/>
              </w:rPr>
            </w:pPr>
          </w:p>
        </w:tc>
        <w:tc>
          <w:tcPr>
            <w:tcW w:w="5095" w:type="dxa"/>
          </w:tcPr>
          <w:p w14:paraId="05BAE191" w14:textId="77777777" w:rsidR="008A629B" w:rsidRDefault="008A629B" w:rsidP="00A34491"/>
        </w:tc>
      </w:tr>
    </w:tbl>
    <w:p w14:paraId="164912E2" w14:textId="77777777" w:rsidR="004914D4" w:rsidRDefault="004914D4" w:rsidP="004914D4"/>
    <w:p w14:paraId="0C66228D" w14:textId="77777777" w:rsidR="004914D4" w:rsidRDefault="004914D4" w:rsidP="004914D4"/>
    <w:p w14:paraId="45482269" w14:textId="77777777" w:rsidR="004914D4" w:rsidRDefault="004914D4" w:rsidP="004914D4"/>
    <w:p w14:paraId="7B5CEFE8" w14:textId="77777777" w:rsidR="004914D4" w:rsidRDefault="004914D4" w:rsidP="004914D4"/>
    <w:p w14:paraId="376C8859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59B79BEB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73E55B30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40E831F4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26D13EAD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445E2EF1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6C3BA0F3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469A7C78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2FA5DA8A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08BDBCE6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72047215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2F99881D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30079D5F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2F2D2160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71662DDF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77FAC795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6AC79DD5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06FED437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792001BE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5BEFC5F7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188A7CF5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13E88FE2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5BE49283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6AD59B61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1FB6D8BE" w14:textId="2925A7CA" w:rsidR="001340B1" w:rsidRDefault="001340B1" w:rsidP="004914D4">
      <w:pPr>
        <w:jc w:val="center"/>
        <w:rPr>
          <w:b/>
          <w:sz w:val="28"/>
          <w:szCs w:val="28"/>
        </w:rPr>
      </w:pPr>
    </w:p>
    <w:p w14:paraId="60EA475D" w14:textId="77777777" w:rsidR="00BD04A8" w:rsidRDefault="00BD04A8" w:rsidP="00F6142C">
      <w:pPr>
        <w:rPr>
          <w:b/>
          <w:sz w:val="28"/>
          <w:szCs w:val="28"/>
        </w:rPr>
      </w:pPr>
    </w:p>
    <w:p w14:paraId="30C69659" w14:textId="77777777" w:rsidR="0053150F" w:rsidRDefault="0053150F" w:rsidP="00F6142C">
      <w:pPr>
        <w:rPr>
          <w:b/>
          <w:sz w:val="28"/>
          <w:szCs w:val="28"/>
        </w:rPr>
      </w:pPr>
    </w:p>
    <w:p w14:paraId="065CCAFB" w14:textId="4FAAE738" w:rsidR="00F6142C" w:rsidRDefault="00F6142C" w:rsidP="004914D4">
      <w:pPr>
        <w:jc w:val="center"/>
        <w:rPr>
          <w:b/>
          <w:sz w:val="28"/>
          <w:szCs w:val="28"/>
        </w:rPr>
      </w:pPr>
    </w:p>
    <w:p w14:paraId="6A752895" w14:textId="2BA2C2C8" w:rsidR="00F6142C" w:rsidRDefault="00F6142C" w:rsidP="004914D4">
      <w:pPr>
        <w:jc w:val="center"/>
        <w:rPr>
          <w:b/>
          <w:sz w:val="28"/>
          <w:szCs w:val="28"/>
        </w:rPr>
      </w:pPr>
    </w:p>
    <w:p w14:paraId="1E1746A7" w14:textId="7DFE3FE4" w:rsidR="00F6142C" w:rsidRDefault="00F6142C" w:rsidP="004914D4">
      <w:pPr>
        <w:jc w:val="center"/>
        <w:rPr>
          <w:b/>
          <w:sz w:val="28"/>
          <w:szCs w:val="28"/>
        </w:rPr>
      </w:pPr>
    </w:p>
    <w:p w14:paraId="1DE61C1F" w14:textId="1FD18258" w:rsidR="00F6142C" w:rsidRDefault="00F6142C" w:rsidP="004914D4">
      <w:pPr>
        <w:jc w:val="center"/>
        <w:rPr>
          <w:b/>
          <w:sz w:val="28"/>
          <w:szCs w:val="28"/>
        </w:rPr>
      </w:pPr>
    </w:p>
    <w:p w14:paraId="43821C78" w14:textId="718B11C4" w:rsidR="00F6142C" w:rsidRDefault="00F6142C" w:rsidP="004914D4">
      <w:pPr>
        <w:jc w:val="center"/>
        <w:rPr>
          <w:b/>
          <w:sz w:val="28"/>
          <w:szCs w:val="28"/>
        </w:rPr>
      </w:pPr>
    </w:p>
    <w:p w14:paraId="6E962F66" w14:textId="12A54C13" w:rsidR="00F6142C" w:rsidRDefault="00F6142C" w:rsidP="008A629B">
      <w:pPr>
        <w:rPr>
          <w:b/>
          <w:sz w:val="28"/>
          <w:szCs w:val="28"/>
        </w:rPr>
      </w:pPr>
    </w:p>
    <w:p w14:paraId="44A5B848" w14:textId="77777777" w:rsidR="004914D4" w:rsidRPr="004914D4" w:rsidRDefault="004914D4" w:rsidP="004914D4">
      <w:pPr>
        <w:jc w:val="center"/>
        <w:rPr>
          <w:b/>
          <w:sz w:val="28"/>
          <w:szCs w:val="28"/>
        </w:rPr>
      </w:pPr>
      <w:r w:rsidRPr="004914D4">
        <w:rPr>
          <w:b/>
          <w:sz w:val="28"/>
          <w:szCs w:val="28"/>
        </w:rPr>
        <w:t>1. Цель, задачи и результаты изучения дисциплины</w:t>
      </w:r>
    </w:p>
    <w:p w14:paraId="249B7208" w14:textId="77777777" w:rsidR="004914D4" w:rsidRPr="004914D4" w:rsidRDefault="004914D4" w:rsidP="004914D4">
      <w:pPr>
        <w:jc w:val="center"/>
        <w:rPr>
          <w:b/>
          <w:sz w:val="28"/>
          <w:szCs w:val="28"/>
        </w:rPr>
      </w:pPr>
    </w:p>
    <w:p w14:paraId="7A726881" w14:textId="7440804C" w:rsidR="004914D4" w:rsidRPr="00105D26" w:rsidRDefault="004914D4" w:rsidP="00B301B7">
      <w:pPr>
        <w:ind w:firstLine="567"/>
        <w:jc w:val="both"/>
        <w:rPr>
          <w:bCs/>
          <w:sz w:val="28"/>
          <w:szCs w:val="28"/>
        </w:rPr>
      </w:pPr>
      <w:r w:rsidRPr="00105D26">
        <w:rPr>
          <w:bCs/>
          <w:sz w:val="28"/>
          <w:szCs w:val="28"/>
        </w:rPr>
        <w:t>Ц</w:t>
      </w:r>
      <w:r w:rsidR="008C77D0" w:rsidRPr="00105D26">
        <w:rPr>
          <w:bCs/>
          <w:sz w:val="28"/>
          <w:szCs w:val="28"/>
        </w:rPr>
        <w:t>ель дисциплины -</w:t>
      </w:r>
      <w:r w:rsidR="001672DF" w:rsidRPr="00105D26">
        <w:rPr>
          <w:bCs/>
          <w:sz w:val="28"/>
          <w:szCs w:val="28"/>
        </w:rPr>
        <w:t xml:space="preserve"> </w:t>
      </w:r>
      <w:r w:rsidR="00105D26" w:rsidRPr="00105D26">
        <w:rPr>
          <w:bCs/>
          <w:sz w:val="28"/>
          <w:szCs w:val="28"/>
        </w:rPr>
        <w:t>формирование у студентов общекультурных и профессиональных компетенций в области создания, использования и правовой охраны объектов права интеллектуальной собственности, овладение профессиональными навыками по практическому применению приобретенных компетенций; умением толковать и правильно применять установления и предписания законодательства по интеллектуальным правам</w:t>
      </w:r>
      <w:r w:rsidR="001672DF" w:rsidRPr="00105D26">
        <w:rPr>
          <w:bCs/>
          <w:sz w:val="28"/>
          <w:szCs w:val="28"/>
        </w:rPr>
        <w:t>.</w:t>
      </w:r>
    </w:p>
    <w:p w14:paraId="122027A2" w14:textId="1DD62700" w:rsidR="008C77D0" w:rsidRPr="00B301B7" w:rsidRDefault="008C77D0" w:rsidP="00B301B7">
      <w:pPr>
        <w:ind w:firstLine="567"/>
        <w:jc w:val="both"/>
        <w:rPr>
          <w:bCs/>
          <w:sz w:val="28"/>
          <w:szCs w:val="28"/>
        </w:rPr>
      </w:pPr>
      <w:r w:rsidRPr="00B301B7">
        <w:rPr>
          <w:bCs/>
          <w:sz w:val="28"/>
          <w:szCs w:val="28"/>
        </w:rPr>
        <w:t>Основные задачи дисциплины -</w:t>
      </w:r>
      <w:r w:rsidR="00B301B7" w:rsidRPr="00B301B7">
        <w:rPr>
          <w:bCs/>
          <w:sz w:val="28"/>
          <w:szCs w:val="28"/>
        </w:rPr>
        <w:t xml:space="preserve"> </w:t>
      </w:r>
      <w:r w:rsidR="007E1497" w:rsidRPr="007E1497">
        <w:rPr>
          <w:bCs/>
          <w:sz w:val="28"/>
          <w:szCs w:val="28"/>
        </w:rPr>
        <w:t>изучение истории становления и развития права ин</w:t>
      </w:r>
      <w:r w:rsidR="007E1497">
        <w:rPr>
          <w:bCs/>
          <w:sz w:val="28"/>
          <w:szCs w:val="28"/>
        </w:rPr>
        <w:t xml:space="preserve">теллектуальной собственности; </w:t>
      </w:r>
      <w:r w:rsidR="007E1497" w:rsidRPr="007E1497">
        <w:rPr>
          <w:bCs/>
          <w:sz w:val="28"/>
          <w:szCs w:val="28"/>
        </w:rPr>
        <w:t>изучение правовых теорий, концепций по вопросу правовой природы, понятия и содержания и</w:t>
      </w:r>
      <w:r w:rsidR="007E1497">
        <w:rPr>
          <w:bCs/>
          <w:sz w:val="28"/>
          <w:szCs w:val="28"/>
        </w:rPr>
        <w:t>нтеллектуальной собственности;</w:t>
      </w:r>
      <w:r w:rsidR="007E1497" w:rsidRPr="007E1497">
        <w:rPr>
          <w:bCs/>
          <w:sz w:val="28"/>
          <w:szCs w:val="28"/>
        </w:rPr>
        <w:t xml:space="preserve"> уяснение и анализ норм действующего законодательства об ин</w:t>
      </w:r>
      <w:r w:rsidR="007E1497">
        <w:rPr>
          <w:bCs/>
          <w:sz w:val="28"/>
          <w:szCs w:val="28"/>
        </w:rPr>
        <w:t xml:space="preserve">теллектуальной собственности; </w:t>
      </w:r>
      <w:r w:rsidR="007E1497" w:rsidRPr="007E1497">
        <w:rPr>
          <w:bCs/>
          <w:sz w:val="28"/>
          <w:szCs w:val="28"/>
        </w:rPr>
        <w:t>ознакомление с доктриной, основными подходами правового регулирования отношений интеллектуальной собственност</w:t>
      </w:r>
      <w:r w:rsidR="007E1497">
        <w:rPr>
          <w:bCs/>
          <w:sz w:val="28"/>
          <w:szCs w:val="28"/>
        </w:rPr>
        <w:t xml:space="preserve">и в зарубежных правопорядках; </w:t>
      </w:r>
      <w:r w:rsidR="007E1497" w:rsidRPr="007E1497">
        <w:rPr>
          <w:bCs/>
          <w:sz w:val="28"/>
          <w:szCs w:val="28"/>
        </w:rPr>
        <w:t>анализ сложившейся судебно-арбитражной практикой по делам, связанным с применением действующего законодательства в сфере регулирования отношений интеллектуальной собственности, а также с практикой правоприменительной, правоохранительной и нормотворческой деятельности</w:t>
      </w:r>
      <w:r w:rsidR="001672DF" w:rsidRPr="001672DF">
        <w:rPr>
          <w:bCs/>
          <w:sz w:val="28"/>
          <w:szCs w:val="28"/>
        </w:rPr>
        <w:t>.</w:t>
      </w:r>
    </w:p>
    <w:p w14:paraId="140387AF" w14:textId="77777777" w:rsidR="00606BB8" w:rsidRDefault="00606BB8" w:rsidP="008C77D0">
      <w:pPr>
        <w:ind w:firstLine="567"/>
        <w:jc w:val="both"/>
        <w:rPr>
          <w:b/>
          <w:bCs/>
          <w:sz w:val="28"/>
          <w:szCs w:val="28"/>
        </w:rPr>
      </w:pPr>
    </w:p>
    <w:p w14:paraId="769D349C" w14:textId="41F5F6A2" w:rsidR="004914D4" w:rsidRPr="00E519AF" w:rsidRDefault="008C77D0" w:rsidP="008C77D0">
      <w:pPr>
        <w:ind w:firstLine="567"/>
        <w:jc w:val="both"/>
        <w:rPr>
          <w:b/>
          <w:bCs/>
          <w:sz w:val="28"/>
          <w:szCs w:val="28"/>
        </w:rPr>
      </w:pPr>
      <w:r w:rsidRPr="00E519AF">
        <w:rPr>
          <w:b/>
          <w:bCs/>
          <w:sz w:val="28"/>
          <w:szCs w:val="28"/>
        </w:rPr>
        <w:t xml:space="preserve">Перечень планируемых результатов </w:t>
      </w:r>
      <w:r w:rsidR="0033267D" w:rsidRPr="00E519AF">
        <w:rPr>
          <w:b/>
          <w:bCs/>
          <w:sz w:val="28"/>
          <w:szCs w:val="28"/>
        </w:rPr>
        <w:t>изучения дисциплины</w:t>
      </w:r>
      <w:r w:rsidR="00B301B7" w:rsidRPr="00E519AF">
        <w:rPr>
          <w:b/>
          <w:bCs/>
          <w:sz w:val="28"/>
          <w:szCs w:val="28"/>
        </w:rPr>
        <w:t>:</w:t>
      </w:r>
    </w:p>
    <w:p w14:paraId="07F83ECF" w14:textId="77777777" w:rsidR="0033267D" w:rsidRPr="00B301B7" w:rsidRDefault="0033267D" w:rsidP="008C77D0">
      <w:pPr>
        <w:ind w:firstLine="567"/>
        <w:jc w:val="both"/>
        <w:rPr>
          <w:bCs/>
          <w:sz w:val="28"/>
          <w:szCs w:val="28"/>
        </w:rPr>
      </w:pPr>
    </w:p>
    <w:tbl>
      <w:tblPr>
        <w:tblW w:w="1015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1"/>
        <w:gridCol w:w="1843"/>
        <w:gridCol w:w="1937"/>
        <w:gridCol w:w="4677"/>
      </w:tblGrid>
      <w:tr w:rsidR="00E519AF" w:rsidRPr="0031390D" w14:paraId="3F118BAE" w14:textId="77777777" w:rsidTr="00FE02AD"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869991" w14:textId="77777777" w:rsidR="00E519AF" w:rsidRPr="0031390D" w:rsidRDefault="00E519AF" w:rsidP="00FE02AD">
            <w:pPr>
              <w:jc w:val="center"/>
            </w:pPr>
            <w:r w:rsidRPr="0031390D">
              <w:t>Код компетенции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BE17E8" w14:textId="77777777" w:rsidR="00E519AF" w:rsidRPr="0031390D" w:rsidRDefault="00E519AF" w:rsidP="00FE02AD">
            <w:pPr>
              <w:jc w:val="center"/>
            </w:pPr>
            <w:r w:rsidRPr="0031390D">
              <w:t>Наименование компетенции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A7FD04" w14:textId="77777777" w:rsidR="00E519AF" w:rsidRPr="0031390D" w:rsidRDefault="00E519AF" w:rsidP="00FE02AD">
            <w:pPr>
              <w:jc w:val="center"/>
              <w:rPr>
                <w:vertAlign w:val="superscript"/>
              </w:rPr>
            </w:pPr>
            <w:r w:rsidRPr="0031390D">
              <w:t>Индикаторы</w:t>
            </w:r>
            <w:r>
              <w:t xml:space="preserve"> д</w:t>
            </w:r>
            <w:r w:rsidRPr="0031390D">
              <w:t>остижения</w:t>
            </w:r>
            <w:r>
              <w:t xml:space="preserve"> </w:t>
            </w:r>
            <w:r w:rsidRPr="0031390D">
              <w:t>компетенции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6A26536" w14:textId="77777777" w:rsidR="00E519AF" w:rsidRPr="0031390D" w:rsidRDefault="00E519AF" w:rsidP="00FE02AD">
            <w:pPr>
              <w:jc w:val="center"/>
            </w:pPr>
            <w:r w:rsidRPr="0031390D">
              <w:t>Результаты обучения (умения и знания), соотнесенные с компетенциями</w:t>
            </w:r>
            <w:r>
              <w:t xml:space="preserve"> </w:t>
            </w:r>
            <w:r w:rsidRPr="0031390D">
              <w:t>/</w:t>
            </w:r>
            <w:r>
              <w:t xml:space="preserve"> </w:t>
            </w:r>
            <w:r w:rsidRPr="0031390D">
              <w:t>индикаторами достижения компетенции</w:t>
            </w:r>
          </w:p>
        </w:tc>
      </w:tr>
      <w:tr w:rsidR="00C86B3B" w:rsidRPr="000614A3" w14:paraId="22AFC6B8" w14:textId="77777777" w:rsidTr="00FE02AD">
        <w:trPr>
          <w:trHeight w:val="1449"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F285B7E" w14:textId="77777777" w:rsidR="00C86B3B" w:rsidRPr="000614A3" w:rsidRDefault="00C86B3B" w:rsidP="00C86B3B">
            <w:r w:rsidRPr="000614A3">
              <w:t>ПКП-1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4ABCF9" w14:textId="68D34CC9" w:rsidR="00C86B3B" w:rsidRPr="000614A3" w:rsidRDefault="00C86B3B" w:rsidP="00C86B3B">
            <w:r w:rsidRPr="000614A3">
              <w:t>Способность использовать фундаменталь</w:t>
            </w:r>
            <w:r>
              <w:t>н</w:t>
            </w:r>
            <w:r w:rsidRPr="000614A3">
              <w:t>ые знания в области частного права и публичного права в современных условиях и оказывать помощь в реализации правовых норм субъектами гражданского оборота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040923E" w14:textId="77777777" w:rsidR="00C86B3B" w:rsidRPr="000614A3" w:rsidRDefault="00C86B3B" w:rsidP="00C86B3B">
            <w:pPr>
              <w:pStyle w:val="af7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0614A3">
              <w:rPr>
                <w:sz w:val="24"/>
                <w:szCs w:val="24"/>
              </w:rPr>
              <w:t>Демонстрирует</w:t>
            </w:r>
            <w:r w:rsidRPr="000614A3">
              <w:rPr>
                <w:sz w:val="24"/>
                <w:szCs w:val="24"/>
              </w:rPr>
              <w:t xml:space="preserve"> </w:t>
            </w:r>
            <w:r w:rsidRPr="000614A3">
              <w:rPr>
                <w:sz w:val="24"/>
                <w:szCs w:val="24"/>
              </w:rPr>
              <w:t>знания</w:t>
            </w:r>
            <w:r w:rsidRPr="000614A3">
              <w:rPr>
                <w:sz w:val="24"/>
                <w:szCs w:val="24"/>
              </w:rPr>
              <w:t xml:space="preserve"> </w:t>
            </w:r>
            <w:r w:rsidRPr="000614A3">
              <w:rPr>
                <w:sz w:val="24"/>
                <w:szCs w:val="24"/>
              </w:rPr>
              <w:t>нормативных</w:t>
            </w:r>
            <w:r w:rsidRPr="000614A3">
              <w:rPr>
                <w:sz w:val="24"/>
                <w:szCs w:val="24"/>
              </w:rPr>
              <w:t xml:space="preserve"> </w:t>
            </w:r>
            <w:r w:rsidRPr="000614A3">
              <w:rPr>
                <w:sz w:val="24"/>
                <w:szCs w:val="24"/>
              </w:rPr>
              <w:t>правовых</w:t>
            </w:r>
            <w:r w:rsidRPr="000614A3">
              <w:rPr>
                <w:sz w:val="24"/>
                <w:szCs w:val="24"/>
              </w:rPr>
              <w:t xml:space="preserve"> </w:t>
            </w:r>
            <w:r w:rsidRPr="000614A3">
              <w:rPr>
                <w:sz w:val="24"/>
                <w:szCs w:val="24"/>
              </w:rPr>
              <w:t>актов</w:t>
            </w:r>
            <w:r w:rsidRPr="000614A3">
              <w:rPr>
                <w:sz w:val="24"/>
                <w:szCs w:val="24"/>
              </w:rPr>
              <w:t xml:space="preserve">, </w:t>
            </w:r>
            <w:r w:rsidRPr="000614A3">
              <w:rPr>
                <w:sz w:val="24"/>
                <w:szCs w:val="24"/>
              </w:rPr>
              <w:t>а</w:t>
            </w:r>
            <w:r w:rsidRPr="000614A3">
              <w:rPr>
                <w:sz w:val="24"/>
                <w:szCs w:val="24"/>
              </w:rPr>
              <w:t xml:space="preserve"> </w:t>
            </w:r>
            <w:r w:rsidRPr="000614A3">
              <w:rPr>
                <w:sz w:val="24"/>
                <w:szCs w:val="24"/>
              </w:rPr>
              <w:t>также</w:t>
            </w:r>
            <w:r w:rsidRPr="000614A3">
              <w:rPr>
                <w:sz w:val="24"/>
                <w:szCs w:val="24"/>
              </w:rPr>
              <w:t xml:space="preserve"> </w:t>
            </w:r>
            <w:r w:rsidRPr="000614A3">
              <w:rPr>
                <w:sz w:val="24"/>
                <w:szCs w:val="24"/>
              </w:rPr>
              <w:t>прогнозирует</w:t>
            </w:r>
            <w:r w:rsidRPr="000614A3">
              <w:rPr>
                <w:sz w:val="24"/>
                <w:szCs w:val="24"/>
              </w:rPr>
              <w:t xml:space="preserve"> </w:t>
            </w:r>
            <w:r w:rsidRPr="000614A3">
              <w:rPr>
                <w:sz w:val="24"/>
                <w:szCs w:val="24"/>
              </w:rPr>
              <w:t>результат</w:t>
            </w:r>
            <w:r w:rsidRPr="000614A3">
              <w:rPr>
                <w:sz w:val="24"/>
                <w:szCs w:val="24"/>
              </w:rPr>
              <w:t xml:space="preserve"> </w:t>
            </w:r>
            <w:r w:rsidRPr="000614A3">
              <w:rPr>
                <w:sz w:val="24"/>
                <w:szCs w:val="24"/>
              </w:rPr>
              <w:t>экономической</w:t>
            </w:r>
            <w:r w:rsidRPr="000614A3">
              <w:rPr>
                <w:sz w:val="24"/>
                <w:szCs w:val="24"/>
              </w:rPr>
              <w:t xml:space="preserve"> </w:t>
            </w:r>
            <w:r w:rsidRPr="000614A3">
              <w:rPr>
                <w:sz w:val="24"/>
                <w:szCs w:val="24"/>
              </w:rPr>
              <w:t>деятельности</w:t>
            </w:r>
            <w:r w:rsidRPr="000614A3">
              <w:rPr>
                <w:sz w:val="24"/>
                <w:szCs w:val="24"/>
              </w:rPr>
              <w:t xml:space="preserve"> </w:t>
            </w:r>
            <w:r w:rsidRPr="000614A3">
              <w:rPr>
                <w:sz w:val="24"/>
                <w:szCs w:val="24"/>
              </w:rPr>
              <w:t>для</w:t>
            </w:r>
            <w:r w:rsidRPr="000614A3">
              <w:rPr>
                <w:sz w:val="24"/>
                <w:szCs w:val="24"/>
              </w:rPr>
              <w:t xml:space="preserve"> </w:t>
            </w:r>
            <w:r w:rsidRPr="000614A3">
              <w:rPr>
                <w:sz w:val="24"/>
                <w:szCs w:val="24"/>
              </w:rPr>
              <w:t>решения</w:t>
            </w:r>
            <w:r w:rsidRPr="000614A3">
              <w:rPr>
                <w:sz w:val="24"/>
                <w:szCs w:val="24"/>
              </w:rPr>
              <w:t xml:space="preserve"> </w:t>
            </w:r>
            <w:r w:rsidRPr="000614A3">
              <w:rPr>
                <w:sz w:val="24"/>
                <w:szCs w:val="24"/>
              </w:rPr>
              <w:t>практических</w:t>
            </w:r>
            <w:r w:rsidRPr="000614A3">
              <w:rPr>
                <w:sz w:val="24"/>
                <w:szCs w:val="24"/>
              </w:rPr>
              <w:t xml:space="preserve"> </w:t>
            </w:r>
            <w:r w:rsidRPr="000614A3">
              <w:rPr>
                <w:sz w:val="24"/>
                <w:szCs w:val="24"/>
              </w:rPr>
              <w:t>задач</w:t>
            </w:r>
            <w:r w:rsidRPr="000614A3">
              <w:rPr>
                <w:sz w:val="24"/>
                <w:szCs w:val="24"/>
              </w:rPr>
              <w:t>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939E5" w14:textId="77777777" w:rsidR="00C86B3B" w:rsidRPr="000614A3" w:rsidRDefault="00C86B3B" w:rsidP="00C86B3B">
            <w:pPr>
              <w:rPr>
                <w:bCs/>
                <w:iCs/>
              </w:rPr>
            </w:pPr>
            <w:r w:rsidRPr="000614A3">
              <w:rPr>
                <w:b/>
                <w:bCs/>
                <w:iCs/>
              </w:rPr>
              <w:t>Знать:</w:t>
            </w:r>
            <w:r w:rsidRPr="000614A3">
              <w:rPr>
                <w:bCs/>
                <w:iCs/>
              </w:rPr>
              <w:t xml:space="preserve"> законодательный процесс и юридическую технику.</w:t>
            </w:r>
          </w:p>
          <w:p w14:paraId="5B13D3C3" w14:textId="49FED816" w:rsidR="00C86B3B" w:rsidRPr="000614A3" w:rsidRDefault="00C86B3B" w:rsidP="00C86B3B">
            <w:pPr>
              <w:rPr>
                <w:bCs/>
                <w:iCs/>
              </w:rPr>
            </w:pPr>
            <w:r w:rsidRPr="000614A3">
              <w:rPr>
                <w:b/>
                <w:bCs/>
                <w:iCs/>
              </w:rPr>
              <w:t>Уметь:</w:t>
            </w:r>
            <w:r w:rsidRPr="000614A3">
              <w:rPr>
                <w:bCs/>
                <w:iCs/>
              </w:rPr>
              <w:t xml:space="preserve"> </w:t>
            </w:r>
            <w:r>
              <w:rPr>
                <w:bCs/>
                <w:iCs/>
              </w:rPr>
              <w:t>демонстрировать</w:t>
            </w:r>
            <w:r w:rsidRPr="000614A3">
              <w:t xml:space="preserve"> знания нормативных правовых актов</w:t>
            </w:r>
            <w:r>
              <w:t>,</w:t>
            </w:r>
            <w:r>
              <w:rPr>
                <w:bCs/>
                <w:iCs/>
              </w:rPr>
              <w:t xml:space="preserve"> </w:t>
            </w:r>
            <w:r w:rsidRPr="000614A3">
              <w:rPr>
                <w:bCs/>
                <w:iCs/>
              </w:rPr>
              <w:t>грамотно формулировать нормы права.</w:t>
            </w:r>
          </w:p>
        </w:tc>
      </w:tr>
      <w:tr w:rsidR="00C86B3B" w:rsidRPr="000614A3" w14:paraId="1D5A251E" w14:textId="77777777" w:rsidTr="00FE02AD">
        <w:trPr>
          <w:trHeight w:val="1449"/>
        </w:trPr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C674361" w14:textId="77777777" w:rsidR="00C86B3B" w:rsidRPr="000614A3" w:rsidRDefault="00C86B3B" w:rsidP="00C86B3B"/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090C578" w14:textId="77777777" w:rsidR="00C86B3B" w:rsidRPr="000614A3" w:rsidRDefault="00C86B3B" w:rsidP="00C86B3B"/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CF44F48" w14:textId="77777777" w:rsidR="00C86B3B" w:rsidRPr="000614A3" w:rsidRDefault="00C86B3B" w:rsidP="00C86B3B">
            <w:pPr>
              <w:pStyle w:val="af7"/>
              <w:spacing w:line="233" w:lineRule="auto"/>
              <w:ind w:firstLine="0"/>
              <w:rPr>
                <w:sz w:val="24"/>
                <w:szCs w:val="24"/>
              </w:rPr>
            </w:pPr>
            <w:r w:rsidRPr="000614A3">
              <w:rPr>
                <w:sz w:val="24"/>
                <w:szCs w:val="24"/>
              </w:rPr>
              <w:t xml:space="preserve">2. </w:t>
            </w:r>
            <w:r w:rsidRPr="000614A3">
              <w:rPr>
                <w:sz w:val="24"/>
                <w:szCs w:val="24"/>
              </w:rPr>
              <w:t>Использует</w:t>
            </w:r>
            <w:r w:rsidRPr="000614A3">
              <w:rPr>
                <w:sz w:val="24"/>
                <w:szCs w:val="24"/>
              </w:rPr>
              <w:t xml:space="preserve"> </w:t>
            </w:r>
            <w:r w:rsidRPr="000614A3">
              <w:rPr>
                <w:sz w:val="24"/>
                <w:szCs w:val="24"/>
              </w:rPr>
              <w:t>фундаментальные</w:t>
            </w:r>
            <w:r w:rsidRPr="000614A3">
              <w:rPr>
                <w:sz w:val="24"/>
                <w:szCs w:val="24"/>
              </w:rPr>
              <w:t xml:space="preserve"> </w:t>
            </w:r>
            <w:r w:rsidRPr="000614A3">
              <w:rPr>
                <w:sz w:val="24"/>
                <w:szCs w:val="24"/>
              </w:rPr>
              <w:t>знания</w:t>
            </w:r>
            <w:r w:rsidRPr="000614A3">
              <w:rPr>
                <w:sz w:val="24"/>
                <w:szCs w:val="24"/>
              </w:rPr>
              <w:t xml:space="preserve"> </w:t>
            </w:r>
            <w:r w:rsidRPr="000614A3">
              <w:rPr>
                <w:sz w:val="24"/>
                <w:szCs w:val="24"/>
              </w:rPr>
              <w:t>в</w:t>
            </w:r>
            <w:r w:rsidRPr="000614A3">
              <w:rPr>
                <w:sz w:val="24"/>
                <w:szCs w:val="24"/>
              </w:rPr>
              <w:t xml:space="preserve"> </w:t>
            </w:r>
            <w:r w:rsidRPr="000614A3">
              <w:rPr>
                <w:sz w:val="24"/>
                <w:szCs w:val="24"/>
              </w:rPr>
              <w:t>области</w:t>
            </w:r>
            <w:r w:rsidRPr="000614A3">
              <w:rPr>
                <w:sz w:val="24"/>
                <w:szCs w:val="24"/>
              </w:rPr>
              <w:t xml:space="preserve"> </w:t>
            </w:r>
            <w:r w:rsidRPr="000614A3">
              <w:rPr>
                <w:sz w:val="24"/>
                <w:szCs w:val="24"/>
              </w:rPr>
              <w:t>частного</w:t>
            </w:r>
            <w:r w:rsidRPr="000614A3">
              <w:rPr>
                <w:sz w:val="24"/>
                <w:szCs w:val="24"/>
              </w:rPr>
              <w:t xml:space="preserve"> </w:t>
            </w:r>
            <w:r w:rsidRPr="000614A3">
              <w:rPr>
                <w:sz w:val="24"/>
                <w:szCs w:val="24"/>
              </w:rPr>
              <w:t>и</w:t>
            </w:r>
            <w:r w:rsidRPr="000614A3">
              <w:rPr>
                <w:sz w:val="24"/>
                <w:szCs w:val="24"/>
              </w:rPr>
              <w:t xml:space="preserve"> </w:t>
            </w:r>
            <w:r w:rsidRPr="000614A3">
              <w:rPr>
                <w:sz w:val="24"/>
                <w:szCs w:val="24"/>
              </w:rPr>
              <w:t>публичного</w:t>
            </w:r>
            <w:r w:rsidRPr="000614A3">
              <w:rPr>
                <w:sz w:val="24"/>
                <w:szCs w:val="24"/>
              </w:rPr>
              <w:t xml:space="preserve"> </w:t>
            </w:r>
            <w:r w:rsidRPr="000614A3">
              <w:rPr>
                <w:sz w:val="24"/>
                <w:szCs w:val="24"/>
              </w:rPr>
              <w:t>права</w:t>
            </w:r>
            <w:r w:rsidRPr="000614A3">
              <w:rPr>
                <w:sz w:val="24"/>
                <w:szCs w:val="24"/>
              </w:rPr>
              <w:t xml:space="preserve"> </w:t>
            </w:r>
            <w:r w:rsidRPr="000614A3">
              <w:rPr>
                <w:sz w:val="24"/>
                <w:szCs w:val="24"/>
              </w:rPr>
              <w:t>в</w:t>
            </w:r>
            <w:r w:rsidRPr="000614A3">
              <w:rPr>
                <w:sz w:val="24"/>
                <w:szCs w:val="24"/>
              </w:rPr>
              <w:t xml:space="preserve"> </w:t>
            </w:r>
            <w:r w:rsidRPr="000614A3">
              <w:rPr>
                <w:sz w:val="24"/>
                <w:szCs w:val="24"/>
              </w:rPr>
              <w:t>современных</w:t>
            </w:r>
            <w:r w:rsidRPr="000614A3">
              <w:rPr>
                <w:sz w:val="24"/>
                <w:szCs w:val="24"/>
              </w:rPr>
              <w:t xml:space="preserve"> </w:t>
            </w:r>
            <w:r w:rsidRPr="000614A3">
              <w:rPr>
                <w:sz w:val="24"/>
                <w:szCs w:val="24"/>
              </w:rPr>
              <w:t>условиях</w:t>
            </w:r>
            <w:r w:rsidRPr="000614A3">
              <w:rPr>
                <w:sz w:val="24"/>
                <w:szCs w:val="24"/>
              </w:rPr>
              <w:t>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4B249" w14:textId="77777777" w:rsidR="00C86B3B" w:rsidRPr="000614A3" w:rsidRDefault="00C86B3B" w:rsidP="00C86B3B">
            <w:pPr>
              <w:rPr>
                <w:bCs/>
                <w:iCs/>
              </w:rPr>
            </w:pPr>
            <w:r w:rsidRPr="000614A3">
              <w:rPr>
                <w:b/>
                <w:bCs/>
                <w:iCs/>
              </w:rPr>
              <w:t>Знать:</w:t>
            </w:r>
            <w:r w:rsidRPr="000614A3">
              <w:rPr>
                <w:bCs/>
                <w:iCs/>
              </w:rPr>
              <w:t xml:space="preserve"> значение юридических документов гражданско-правового характера, в т.ч. регулирующих право интеллектуальной собственности</w:t>
            </w:r>
            <w:r>
              <w:rPr>
                <w:bCs/>
                <w:iCs/>
              </w:rPr>
              <w:t>.</w:t>
            </w:r>
          </w:p>
          <w:p w14:paraId="1E2C1CD0" w14:textId="3F2882BF" w:rsidR="00C86B3B" w:rsidRPr="000614A3" w:rsidRDefault="00C86B3B" w:rsidP="00C86B3B">
            <w:pPr>
              <w:rPr>
                <w:bCs/>
                <w:iCs/>
              </w:rPr>
            </w:pPr>
            <w:r w:rsidRPr="000614A3">
              <w:rPr>
                <w:b/>
                <w:bCs/>
                <w:iCs/>
              </w:rPr>
              <w:t>Уметь:</w:t>
            </w:r>
            <w:r w:rsidRPr="000614A3">
              <w:rPr>
                <w:bCs/>
                <w:iCs/>
              </w:rPr>
              <w:t xml:space="preserve"> </w:t>
            </w:r>
            <w:r>
              <w:rPr>
                <w:bCs/>
                <w:iCs/>
              </w:rPr>
              <w:t xml:space="preserve">использовать </w:t>
            </w:r>
            <w:r w:rsidRPr="000614A3">
              <w:t>фундаментальные знания в области частного и публично</w:t>
            </w:r>
            <w:r>
              <w:t xml:space="preserve">го права в современных условиях, </w:t>
            </w:r>
            <w:r w:rsidRPr="000614A3">
              <w:rPr>
                <w:bCs/>
                <w:iCs/>
              </w:rPr>
              <w:t>подготавливать проекты нормативных правовых актов с использованием приемов и методов юридической техники с целью совершенствования действующего законодательства.</w:t>
            </w:r>
          </w:p>
        </w:tc>
      </w:tr>
      <w:tr w:rsidR="00C86B3B" w:rsidRPr="000614A3" w14:paraId="340A3C78" w14:textId="77777777" w:rsidTr="00FE02AD">
        <w:trPr>
          <w:trHeight w:val="1449"/>
        </w:trPr>
        <w:tc>
          <w:tcPr>
            <w:tcW w:w="170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64EA34D" w14:textId="77777777" w:rsidR="00C86B3B" w:rsidRPr="000614A3" w:rsidRDefault="00C86B3B" w:rsidP="00C86B3B"/>
        </w:tc>
        <w:tc>
          <w:tcPr>
            <w:tcW w:w="184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1DB8BAD" w14:textId="77777777" w:rsidR="00C86B3B" w:rsidRPr="000614A3" w:rsidRDefault="00C86B3B" w:rsidP="00C86B3B"/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E8A495C" w14:textId="77777777" w:rsidR="00C86B3B" w:rsidRPr="000614A3" w:rsidRDefault="00C86B3B" w:rsidP="00C86B3B">
            <w:pPr>
              <w:pStyle w:val="af7"/>
              <w:tabs>
                <w:tab w:val="left" w:pos="182"/>
              </w:tabs>
              <w:spacing w:line="233" w:lineRule="auto"/>
              <w:ind w:firstLine="0"/>
              <w:rPr>
                <w:sz w:val="24"/>
                <w:szCs w:val="24"/>
              </w:rPr>
            </w:pPr>
            <w:r w:rsidRPr="000614A3">
              <w:rPr>
                <w:sz w:val="24"/>
                <w:szCs w:val="24"/>
              </w:rPr>
              <w:t xml:space="preserve">3. </w:t>
            </w:r>
            <w:r w:rsidRPr="000614A3">
              <w:rPr>
                <w:sz w:val="24"/>
                <w:szCs w:val="24"/>
              </w:rPr>
              <w:t>Оказывает</w:t>
            </w:r>
            <w:r w:rsidRPr="000614A3">
              <w:rPr>
                <w:sz w:val="24"/>
                <w:szCs w:val="24"/>
              </w:rPr>
              <w:t xml:space="preserve"> </w:t>
            </w:r>
            <w:r w:rsidRPr="000614A3">
              <w:rPr>
                <w:sz w:val="24"/>
                <w:szCs w:val="24"/>
              </w:rPr>
              <w:t>помощь</w:t>
            </w:r>
            <w:r w:rsidRPr="000614A3">
              <w:rPr>
                <w:sz w:val="24"/>
                <w:szCs w:val="24"/>
              </w:rPr>
              <w:t xml:space="preserve"> </w:t>
            </w:r>
            <w:r w:rsidRPr="000614A3">
              <w:rPr>
                <w:sz w:val="24"/>
                <w:szCs w:val="24"/>
              </w:rPr>
              <w:t>в</w:t>
            </w:r>
            <w:r w:rsidRPr="000614A3">
              <w:rPr>
                <w:sz w:val="24"/>
                <w:szCs w:val="24"/>
              </w:rPr>
              <w:t xml:space="preserve"> </w:t>
            </w:r>
            <w:r w:rsidRPr="000614A3">
              <w:rPr>
                <w:sz w:val="24"/>
                <w:szCs w:val="24"/>
              </w:rPr>
              <w:t>реализации</w:t>
            </w:r>
            <w:r w:rsidRPr="000614A3">
              <w:rPr>
                <w:sz w:val="24"/>
                <w:szCs w:val="24"/>
              </w:rPr>
              <w:t xml:space="preserve"> </w:t>
            </w:r>
            <w:r w:rsidRPr="000614A3">
              <w:rPr>
                <w:sz w:val="24"/>
                <w:szCs w:val="24"/>
              </w:rPr>
              <w:t>правовых</w:t>
            </w:r>
            <w:r w:rsidRPr="000614A3">
              <w:rPr>
                <w:sz w:val="24"/>
                <w:szCs w:val="24"/>
              </w:rPr>
              <w:t xml:space="preserve"> </w:t>
            </w:r>
            <w:r w:rsidRPr="000614A3">
              <w:rPr>
                <w:sz w:val="24"/>
                <w:szCs w:val="24"/>
              </w:rPr>
              <w:t>норм</w:t>
            </w:r>
            <w:r w:rsidRPr="000614A3">
              <w:rPr>
                <w:sz w:val="24"/>
                <w:szCs w:val="24"/>
              </w:rPr>
              <w:t xml:space="preserve"> </w:t>
            </w:r>
            <w:r w:rsidRPr="000614A3">
              <w:rPr>
                <w:sz w:val="24"/>
                <w:szCs w:val="24"/>
              </w:rPr>
              <w:t>субъектами</w:t>
            </w:r>
            <w:r w:rsidRPr="000614A3">
              <w:rPr>
                <w:sz w:val="24"/>
                <w:szCs w:val="24"/>
              </w:rPr>
              <w:t xml:space="preserve"> </w:t>
            </w:r>
            <w:r w:rsidRPr="000614A3">
              <w:rPr>
                <w:sz w:val="24"/>
                <w:szCs w:val="24"/>
              </w:rPr>
              <w:t>гражданского</w:t>
            </w:r>
            <w:r w:rsidRPr="000614A3">
              <w:rPr>
                <w:sz w:val="24"/>
                <w:szCs w:val="24"/>
              </w:rPr>
              <w:t xml:space="preserve"> </w:t>
            </w:r>
            <w:r w:rsidRPr="000614A3">
              <w:rPr>
                <w:sz w:val="24"/>
                <w:szCs w:val="24"/>
              </w:rPr>
              <w:t>оборота</w:t>
            </w:r>
            <w:r w:rsidRPr="000614A3">
              <w:rPr>
                <w:sz w:val="24"/>
                <w:szCs w:val="24"/>
              </w:rPr>
              <w:t>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CA644" w14:textId="77777777" w:rsidR="00C86B3B" w:rsidRPr="000614A3" w:rsidRDefault="00C86B3B" w:rsidP="00C86B3B">
            <w:pPr>
              <w:rPr>
                <w:bCs/>
                <w:iCs/>
              </w:rPr>
            </w:pPr>
            <w:r w:rsidRPr="000614A3">
              <w:rPr>
                <w:b/>
                <w:bCs/>
                <w:iCs/>
              </w:rPr>
              <w:t>Знать:</w:t>
            </w:r>
            <w:r w:rsidRPr="000614A3">
              <w:rPr>
                <w:bCs/>
                <w:iCs/>
              </w:rPr>
              <w:t xml:space="preserve"> правовые нормы частноправового характера.</w:t>
            </w:r>
          </w:p>
          <w:p w14:paraId="36FD71F9" w14:textId="1BF3401E" w:rsidR="00C86B3B" w:rsidRPr="000614A3" w:rsidRDefault="00C86B3B" w:rsidP="00C86B3B">
            <w:pPr>
              <w:rPr>
                <w:bCs/>
                <w:iCs/>
              </w:rPr>
            </w:pPr>
            <w:r w:rsidRPr="000614A3">
              <w:rPr>
                <w:b/>
                <w:bCs/>
                <w:iCs/>
              </w:rPr>
              <w:t>Уметь:</w:t>
            </w:r>
            <w:r w:rsidRPr="000614A3">
              <w:rPr>
                <w:bCs/>
                <w:iCs/>
              </w:rPr>
              <w:t xml:space="preserve"> </w:t>
            </w:r>
            <w:r>
              <w:rPr>
                <w:bCs/>
                <w:iCs/>
              </w:rPr>
              <w:t xml:space="preserve">оказывать </w:t>
            </w:r>
            <w:r w:rsidRPr="000614A3">
              <w:t>помощь в реализации правовых норм субъектами гражданского оборота</w:t>
            </w:r>
            <w:r>
              <w:rPr>
                <w:bCs/>
                <w:iCs/>
              </w:rPr>
              <w:t xml:space="preserve">, </w:t>
            </w:r>
            <w:r w:rsidRPr="000614A3">
              <w:rPr>
                <w:bCs/>
                <w:iCs/>
              </w:rPr>
              <w:t>разрабатывать нормативные правовые акты гражданско-правового характера, в том числе акты, регулирующие</w:t>
            </w:r>
            <w:r>
              <w:rPr>
                <w:bCs/>
                <w:iCs/>
              </w:rPr>
              <w:t xml:space="preserve"> </w:t>
            </w:r>
            <w:r w:rsidRPr="000614A3">
              <w:rPr>
                <w:bCs/>
                <w:iCs/>
              </w:rPr>
              <w:t>отношения собственности в т.ч. интеллектуальной.</w:t>
            </w:r>
          </w:p>
        </w:tc>
      </w:tr>
      <w:tr w:rsidR="00C86B3B" w:rsidRPr="000614A3" w14:paraId="04D3F954" w14:textId="77777777" w:rsidTr="00FE02AD">
        <w:trPr>
          <w:trHeight w:val="4002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07BE875D" w14:textId="77777777" w:rsidR="00C86B3B" w:rsidRPr="000614A3" w:rsidRDefault="00C86B3B" w:rsidP="00C86B3B">
            <w:r w:rsidRPr="000614A3">
              <w:t>ПКП-4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335B9E01" w14:textId="608D5687" w:rsidR="00C86B3B" w:rsidRPr="000614A3" w:rsidRDefault="00C86B3B" w:rsidP="00C86B3B">
            <w:r w:rsidRPr="000614A3">
              <w:t>Способность вести консультацион</w:t>
            </w:r>
            <w:r>
              <w:t>н</w:t>
            </w:r>
            <w:r w:rsidRPr="000614A3">
              <w:t>ую работу, давать квалифицир</w:t>
            </w:r>
            <w:r>
              <w:t>о-</w:t>
            </w:r>
            <w:r w:rsidRPr="000614A3">
              <w:t>ванные юридические заключения; проводить примирительные процедуры среди участников спорных правоотношений; представлять интересы граждан и организаций в судах по всем делам гражданского и арбитражного судопроизвод</w:t>
            </w:r>
            <w:r>
              <w:t>с</w:t>
            </w:r>
            <w:r w:rsidRPr="000614A3">
              <w:t>тва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CC94E13" w14:textId="56EC279E" w:rsidR="00C86B3B" w:rsidRPr="000614A3" w:rsidRDefault="00C86B3B" w:rsidP="00C86B3B">
            <w:pPr>
              <w:pStyle w:val="af2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0614A3">
              <w:rPr>
                <w:rFonts w:ascii="Times New Roman" w:hAnsi="Times New Roman"/>
                <w:sz w:val="24"/>
                <w:szCs w:val="24"/>
              </w:rPr>
              <w:t>Осуществляет юридические консультирова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0614A3">
              <w:rPr>
                <w:rFonts w:ascii="Times New Roman" w:hAnsi="Times New Roman"/>
                <w:sz w:val="24"/>
                <w:szCs w:val="24"/>
              </w:rPr>
              <w:t>ие и дает квалифицирован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0614A3">
              <w:rPr>
                <w:rFonts w:ascii="Times New Roman" w:hAnsi="Times New Roman"/>
                <w:sz w:val="24"/>
                <w:szCs w:val="24"/>
              </w:rPr>
              <w:t>ные юридические заключения по вопросам гражданского-правового характера и предпринимате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0614A3">
              <w:rPr>
                <w:rFonts w:ascii="Times New Roman" w:hAnsi="Times New Roman"/>
                <w:sz w:val="24"/>
                <w:szCs w:val="24"/>
              </w:rPr>
              <w:t>льской деятельности.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F8854" w14:textId="77777777" w:rsidR="00C86B3B" w:rsidRPr="000614A3" w:rsidRDefault="00C86B3B" w:rsidP="00C86B3B">
            <w:pPr>
              <w:tabs>
                <w:tab w:val="left" w:pos="540"/>
              </w:tabs>
              <w:contextualSpacing/>
            </w:pPr>
            <w:r w:rsidRPr="000614A3">
              <w:rPr>
                <w:b/>
              </w:rPr>
              <w:t>Знать:</w:t>
            </w:r>
            <w:r w:rsidRPr="000614A3">
              <w:t xml:space="preserve"> содержание действующих гражданских и гражданско-процессуальных нормативных актов Российской Федерации, общепризнанных принципов и норм международного права, необходимых для взыскания причиненного вреда или его предупреждения</w:t>
            </w:r>
            <w:r>
              <w:t>.</w:t>
            </w:r>
          </w:p>
          <w:p w14:paraId="70A4FEE8" w14:textId="494DD8A7" w:rsidR="00C86B3B" w:rsidRPr="000614A3" w:rsidRDefault="00C86B3B" w:rsidP="00C86B3B">
            <w:r w:rsidRPr="000614A3">
              <w:rPr>
                <w:b/>
              </w:rPr>
              <w:t>Уметь:</w:t>
            </w:r>
            <w:r w:rsidRPr="000614A3">
              <w:t xml:space="preserve"> </w:t>
            </w:r>
            <w:r>
              <w:t xml:space="preserve">осуществлять юридические консультации, </w:t>
            </w:r>
            <w:r w:rsidRPr="000614A3">
              <w:t>оценивать место нормы материального и процессуального права в иерархии норм права интеллектуальной собственности с целью определения правомерности или неправомерности поведения, возможности взыскания вреда и т.д.</w:t>
            </w:r>
          </w:p>
        </w:tc>
      </w:tr>
      <w:tr w:rsidR="00C86B3B" w:rsidRPr="000614A3" w14:paraId="19B51EA6" w14:textId="77777777" w:rsidTr="00FE02AD">
        <w:trPr>
          <w:trHeight w:val="3065"/>
        </w:trPr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310C67C" w14:textId="77777777" w:rsidR="00C86B3B" w:rsidRPr="000614A3" w:rsidRDefault="00C86B3B" w:rsidP="00C86B3B"/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59B5B03" w14:textId="77777777" w:rsidR="00C86B3B" w:rsidRPr="000614A3" w:rsidRDefault="00C86B3B" w:rsidP="00C86B3B"/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3FF655E" w14:textId="77777777" w:rsidR="00C86B3B" w:rsidRPr="000614A3" w:rsidRDefault="00C86B3B" w:rsidP="00C86B3B">
            <w:r w:rsidRPr="000614A3">
              <w:t xml:space="preserve">2. Проводит примирительные процедуры среди участников спорных правоотношений. </w:t>
            </w:r>
          </w:p>
          <w:p w14:paraId="27E0BAD7" w14:textId="77777777" w:rsidR="00C86B3B" w:rsidRPr="000614A3" w:rsidRDefault="00C86B3B" w:rsidP="00C86B3B"/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D6C36" w14:textId="77777777" w:rsidR="00C86B3B" w:rsidRPr="000614A3" w:rsidRDefault="00C86B3B" w:rsidP="00C86B3B">
            <w:pPr>
              <w:tabs>
                <w:tab w:val="left" w:pos="540"/>
              </w:tabs>
              <w:contextualSpacing/>
            </w:pPr>
            <w:r w:rsidRPr="000614A3">
              <w:rPr>
                <w:b/>
              </w:rPr>
              <w:t>Знать:</w:t>
            </w:r>
            <w:r w:rsidRPr="000614A3">
              <w:t xml:space="preserve"> основные положения гражданского и гражданско-процессуального законодательства Российской Федерации о правомерном и неправомерном поведении.</w:t>
            </w:r>
          </w:p>
          <w:p w14:paraId="26B570CD" w14:textId="48AD42E3" w:rsidR="00C86B3B" w:rsidRPr="000614A3" w:rsidRDefault="00C86B3B" w:rsidP="00C86B3B">
            <w:r w:rsidRPr="000614A3">
              <w:rPr>
                <w:b/>
              </w:rPr>
              <w:t>Уметь:</w:t>
            </w:r>
            <w:r w:rsidRPr="000614A3">
              <w:t xml:space="preserve"> </w:t>
            </w:r>
            <w:r>
              <w:t xml:space="preserve">проводить </w:t>
            </w:r>
            <w:r w:rsidRPr="000614A3">
              <w:t>примирительные процедуры среди участников спорных правоотношений</w:t>
            </w:r>
            <w:r>
              <w:t>.</w:t>
            </w:r>
          </w:p>
        </w:tc>
      </w:tr>
      <w:tr w:rsidR="00C86B3B" w:rsidRPr="000614A3" w14:paraId="4D623889" w14:textId="77777777" w:rsidTr="00FE02AD">
        <w:trPr>
          <w:trHeight w:val="3306"/>
        </w:trPr>
        <w:tc>
          <w:tcPr>
            <w:tcW w:w="170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65864B" w14:textId="77777777" w:rsidR="00C86B3B" w:rsidRPr="000614A3" w:rsidRDefault="00C86B3B" w:rsidP="00C86B3B"/>
        </w:tc>
        <w:tc>
          <w:tcPr>
            <w:tcW w:w="184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DDC9BB" w14:textId="77777777" w:rsidR="00C86B3B" w:rsidRPr="000614A3" w:rsidRDefault="00C86B3B" w:rsidP="00C86B3B"/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890E6A6" w14:textId="77777777" w:rsidR="00C86B3B" w:rsidRPr="000614A3" w:rsidRDefault="00C86B3B" w:rsidP="00C86B3B">
            <w:r w:rsidRPr="000614A3">
              <w:t xml:space="preserve">3.Представляет интересы граждан и организаций в судах по всем делам гражданского </w:t>
            </w:r>
            <w:r>
              <w:t>и арбитражного судопроизводства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BCE30" w14:textId="77777777" w:rsidR="00C86B3B" w:rsidRPr="000614A3" w:rsidRDefault="00C86B3B" w:rsidP="00C86B3B">
            <w:pPr>
              <w:tabs>
                <w:tab w:val="left" w:pos="540"/>
              </w:tabs>
              <w:contextualSpacing/>
            </w:pPr>
            <w:r w:rsidRPr="000614A3">
              <w:rPr>
                <w:b/>
              </w:rPr>
              <w:t>Знать:</w:t>
            </w:r>
            <w:r w:rsidRPr="000614A3">
              <w:t xml:space="preserve"> основные положения гражданского и гражданского-процессуального законодательства в сфере права интеллектуальной собственности, а также общие правила анализа правовой нормы.</w:t>
            </w:r>
          </w:p>
          <w:p w14:paraId="0B18B19B" w14:textId="2651EB78" w:rsidR="00C86B3B" w:rsidRPr="000614A3" w:rsidRDefault="00C86B3B" w:rsidP="00C86B3B">
            <w:pPr>
              <w:tabs>
                <w:tab w:val="left" w:pos="0"/>
              </w:tabs>
              <w:suppressAutoHyphens/>
            </w:pPr>
            <w:r w:rsidRPr="000614A3">
              <w:rPr>
                <w:b/>
              </w:rPr>
              <w:t>Уметь:</w:t>
            </w:r>
            <w:r w:rsidRPr="000614A3">
              <w:t xml:space="preserve"> </w:t>
            </w:r>
            <w:r>
              <w:t xml:space="preserve">представлять интересы </w:t>
            </w:r>
            <w:r w:rsidRPr="000614A3">
              <w:t xml:space="preserve">граждан и организаций в судах по всем делам гражданского </w:t>
            </w:r>
            <w:r>
              <w:t>и арбитражного судопроизводства.</w:t>
            </w:r>
          </w:p>
        </w:tc>
      </w:tr>
    </w:tbl>
    <w:p w14:paraId="54BD7370" w14:textId="77777777" w:rsidR="00BD7445" w:rsidRDefault="00BD7445" w:rsidP="00C304AA">
      <w:pPr>
        <w:jc w:val="both"/>
        <w:rPr>
          <w:i/>
          <w:color w:val="FF0000"/>
          <w:sz w:val="28"/>
          <w:szCs w:val="28"/>
        </w:rPr>
        <w:sectPr w:rsidR="00BD7445" w:rsidSect="00606BB8">
          <w:headerReference w:type="default" r:id="rId10"/>
          <w:footerReference w:type="default" r:id="rId11"/>
          <w:pgSz w:w="11906" w:h="16838"/>
          <w:pgMar w:top="567" w:right="567" w:bottom="567" w:left="1134" w:header="567" w:footer="567" w:gutter="0"/>
          <w:cols w:space="708"/>
          <w:titlePg/>
          <w:docGrid w:linePitch="360"/>
        </w:sectPr>
      </w:pPr>
    </w:p>
    <w:p w14:paraId="03659EF3" w14:textId="77777777" w:rsidR="00A2635C" w:rsidRDefault="00A2635C" w:rsidP="00C304AA">
      <w:pPr>
        <w:rPr>
          <w:b/>
          <w:sz w:val="28"/>
          <w:szCs w:val="28"/>
        </w:rPr>
      </w:pPr>
    </w:p>
    <w:p w14:paraId="68D1893D" w14:textId="52A3D21A" w:rsidR="00A2635C" w:rsidRDefault="0053150F" w:rsidP="00A2635C">
      <w:pPr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F73EFC" w:rsidRPr="002C77AB">
        <w:rPr>
          <w:b/>
          <w:sz w:val="28"/>
          <w:szCs w:val="28"/>
        </w:rPr>
        <w:t xml:space="preserve">. Оценочные средства для </w:t>
      </w:r>
      <w:r w:rsidR="00A2635C" w:rsidRPr="002C77AB">
        <w:rPr>
          <w:b/>
          <w:sz w:val="28"/>
          <w:szCs w:val="28"/>
        </w:rPr>
        <w:t xml:space="preserve">оценки форсированности компетенций </w:t>
      </w:r>
      <w:r w:rsidR="00F73EFC" w:rsidRPr="002C77AB">
        <w:rPr>
          <w:b/>
          <w:sz w:val="28"/>
          <w:szCs w:val="28"/>
        </w:rPr>
        <w:t xml:space="preserve"> </w:t>
      </w:r>
      <w:r w:rsidR="00A2635C" w:rsidRPr="002C77AB">
        <w:rPr>
          <w:b/>
          <w:sz w:val="28"/>
          <w:szCs w:val="28"/>
        </w:rPr>
        <w:t xml:space="preserve"> (контроль</w:t>
      </w:r>
      <w:r w:rsidR="00F73EFC" w:rsidRPr="002C77AB">
        <w:rPr>
          <w:b/>
          <w:sz w:val="28"/>
          <w:szCs w:val="28"/>
        </w:rPr>
        <w:t xml:space="preserve"> остаточных знаний</w:t>
      </w:r>
      <w:r w:rsidR="00A2635C" w:rsidRPr="002C77AB">
        <w:rPr>
          <w:b/>
          <w:sz w:val="28"/>
          <w:szCs w:val="28"/>
        </w:rPr>
        <w:t>)</w:t>
      </w:r>
    </w:p>
    <w:p w14:paraId="0D1F28A9" w14:textId="77777777" w:rsidR="00F83259" w:rsidRDefault="00F83259" w:rsidP="00A2635C">
      <w:pPr>
        <w:rPr>
          <w:b/>
          <w:sz w:val="28"/>
          <w:szCs w:val="28"/>
        </w:rPr>
      </w:pPr>
    </w:p>
    <w:p w14:paraId="0E53FDDB" w14:textId="1CB3B523" w:rsidR="00F7512E" w:rsidRDefault="0053150F" w:rsidP="0053150F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Примерные тестовые задания</w:t>
      </w:r>
    </w:p>
    <w:p w14:paraId="3538CB05" w14:textId="77777777" w:rsidR="0053150F" w:rsidRPr="0053150F" w:rsidRDefault="0053150F" w:rsidP="0053150F">
      <w:pPr>
        <w:ind w:firstLine="709"/>
        <w:jc w:val="center"/>
        <w:rPr>
          <w:b/>
          <w:sz w:val="28"/>
          <w:szCs w:val="28"/>
        </w:rPr>
      </w:pPr>
    </w:p>
    <w:p w14:paraId="38C33575" w14:textId="0F77D4E9" w:rsidR="00E94257" w:rsidRPr="00034881" w:rsidRDefault="008A629B" w:rsidP="00606BB8">
      <w:pPr>
        <w:ind w:left="357" w:hanging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Вопрос </w:t>
      </w:r>
      <w:r w:rsidR="00F7512E" w:rsidRPr="00963082">
        <w:rPr>
          <w:sz w:val="28"/>
          <w:szCs w:val="28"/>
        </w:rPr>
        <w:t>1</w:t>
      </w:r>
      <w:bookmarkStart w:id="0" w:name="_Hlk180061427"/>
      <w:r w:rsidR="00F7512E" w:rsidRPr="00963082">
        <w:rPr>
          <w:sz w:val="28"/>
          <w:szCs w:val="28"/>
        </w:rPr>
        <w:t>.</w:t>
      </w:r>
      <w:r w:rsidR="0098481D">
        <w:rPr>
          <w:sz w:val="28"/>
          <w:szCs w:val="28"/>
        </w:rPr>
        <w:t>(</w:t>
      </w:r>
      <w:r w:rsidR="0098481D" w:rsidRPr="000614A3">
        <w:t>ПКП-1</w:t>
      </w:r>
      <w:r w:rsidR="0098481D">
        <w:t>)</w:t>
      </w:r>
      <w:bookmarkEnd w:id="0"/>
      <w:r w:rsidR="0098481D">
        <w:t xml:space="preserve"> </w:t>
      </w:r>
      <w:r w:rsidR="00F7512E" w:rsidRPr="00963082">
        <w:rPr>
          <w:sz w:val="28"/>
          <w:szCs w:val="28"/>
        </w:rPr>
        <w:t xml:space="preserve"> </w:t>
      </w:r>
      <w:r w:rsidR="00FE02AD" w:rsidRPr="00034881">
        <w:rPr>
          <w:sz w:val="28"/>
          <w:szCs w:val="28"/>
        </w:rPr>
        <w:t>Охрана прав на авторство, имя и защиту репутации действует:</w:t>
      </w:r>
    </w:p>
    <w:p w14:paraId="461569D6" w14:textId="6FD460BA" w:rsidR="00FE02AD" w:rsidRPr="00034881" w:rsidRDefault="00FE02AD" w:rsidP="00606BB8">
      <w:pPr>
        <w:pStyle w:val="af2"/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034881">
        <w:rPr>
          <w:rFonts w:ascii="Times New Roman" w:hAnsi="Times New Roman"/>
          <w:sz w:val="28"/>
          <w:szCs w:val="28"/>
        </w:rPr>
        <w:t>бессрочно;</w:t>
      </w:r>
    </w:p>
    <w:p w14:paraId="5309A606" w14:textId="418FADA4" w:rsidR="00FE02AD" w:rsidRPr="00034881" w:rsidRDefault="00FE02AD" w:rsidP="00606BB8">
      <w:pPr>
        <w:pStyle w:val="af2"/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034881">
        <w:rPr>
          <w:rFonts w:ascii="Times New Roman" w:hAnsi="Times New Roman"/>
          <w:sz w:val="28"/>
          <w:szCs w:val="28"/>
        </w:rPr>
        <w:t>в течение жизни автора плюс 30 лет после его смерти;</w:t>
      </w:r>
    </w:p>
    <w:p w14:paraId="25012F40" w14:textId="40053FF9" w:rsidR="00FE02AD" w:rsidRPr="00034881" w:rsidRDefault="00FE02AD" w:rsidP="00606BB8">
      <w:pPr>
        <w:pStyle w:val="af2"/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034881">
        <w:rPr>
          <w:rFonts w:ascii="Times New Roman" w:hAnsi="Times New Roman"/>
          <w:sz w:val="28"/>
          <w:szCs w:val="28"/>
        </w:rPr>
        <w:t>в течение жизни автора;</w:t>
      </w:r>
    </w:p>
    <w:p w14:paraId="5BB93D21" w14:textId="54CF7F52" w:rsidR="00A42C8B" w:rsidRDefault="00FE02AD" w:rsidP="00606BB8">
      <w:pPr>
        <w:pStyle w:val="af2"/>
        <w:numPr>
          <w:ilvl w:val="0"/>
          <w:numId w:val="2"/>
        </w:numPr>
        <w:tabs>
          <w:tab w:val="left" w:pos="567"/>
        </w:tabs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034881">
        <w:rPr>
          <w:rFonts w:ascii="Times New Roman" w:hAnsi="Times New Roman"/>
          <w:sz w:val="28"/>
          <w:szCs w:val="28"/>
        </w:rPr>
        <w:t>в течение жизни автора плюс 50 лет после его смерти;</w:t>
      </w:r>
    </w:p>
    <w:p w14:paraId="3CF552F2" w14:textId="77777777" w:rsidR="008A629B" w:rsidRPr="008A629B" w:rsidRDefault="008A629B" w:rsidP="00606BB8">
      <w:pPr>
        <w:tabs>
          <w:tab w:val="left" w:pos="567"/>
        </w:tabs>
        <w:ind w:left="357" w:hanging="357"/>
        <w:jc w:val="both"/>
        <w:rPr>
          <w:sz w:val="28"/>
          <w:szCs w:val="28"/>
        </w:rPr>
      </w:pPr>
    </w:p>
    <w:p w14:paraId="1C454564" w14:textId="0699CBAD" w:rsidR="00E94257" w:rsidRPr="00034881" w:rsidRDefault="008A629B" w:rsidP="00606BB8">
      <w:pPr>
        <w:ind w:left="357" w:hanging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Вопрос </w:t>
      </w:r>
      <w:r w:rsidR="00F7512E" w:rsidRPr="00034881">
        <w:rPr>
          <w:sz w:val="28"/>
          <w:szCs w:val="28"/>
        </w:rPr>
        <w:t>2.</w:t>
      </w:r>
      <w:r w:rsidR="00FE02AD" w:rsidRPr="00034881">
        <w:rPr>
          <w:sz w:val="28"/>
          <w:szCs w:val="28"/>
        </w:rPr>
        <w:t xml:space="preserve"> </w:t>
      </w:r>
      <w:r w:rsidR="0098481D" w:rsidRPr="00963082">
        <w:rPr>
          <w:sz w:val="28"/>
          <w:szCs w:val="28"/>
        </w:rPr>
        <w:t>.</w:t>
      </w:r>
      <w:r w:rsidR="0098481D">
        <w:rPr>
          <w:sz w:val="28"/>
          <w:szCs w:val="28"/>
        </w:rPr>
        <w:t>(</w:t>
      </w:r>
      <w:r w:rsidR="0098481D" w:rsidRPr="000614A3">
        <w:t>ПКП-1</w:t>
      </w:r>
      <w:r w:rsidR="0098481D">
        <w:t>)</w:t>
      </w:r>
      <w:r w:rsidR="00FE02AD" w:rsidRPr="00034881">
        <w:rPr>
          <w:sz w:val="28"/>
          <w:szCs w:val="28"/>
        </w:rPr>
        <w:t xml:space="preserve">Товарный знак может быть уступлен: </w:t>
      </w:r>
    </w:p>
    <w:p w14:paraId="6A7206C4" w14:textId="46D2C636" w:rsidR="00FE02AD" w:rsidRPr="00034881" w:rsidRDefault="00FE02AD" w:rsidP="00606BB8">
      <w:pPr>
        <w:pStyle w:val="af2"/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034881">
        <w:rPr>
          <w:rFonts w:ascii="Times New Roman" w:hAnsi="Times New Roman"/>
          <w:sz w:val="28"/>
          <w:szCs w:val="28"/>
        </w:rPr>
        <w:t>только юридическому лицу в отношении всех товаров;</w:t>
      </w:r>
    </w:p>
    <w:p w14:paraId="7C7382F8" w14:textId="1F0AE095" w:rsidR="00FE02AD" w:rsidRPr="00034881" w:rsidRDefault="00FE02AD" w:rsidP="00606BB8">
      <w:pPr>
        <w:pStyle w:val="af2"/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034881">
        <w:rPr>
          <w:rFonts w:ascii="Times New Roman" w:hAnsi="Times New Roman"/>
          <w:sz w:val="28"/>
          <w:szCs w:val="28"/>
        </w:rPr>
        <w:t>по договору юридическому или физическому лицу в отношении всех или части товаров, для которых он зарегистрирован;</w:t>
      </w:r>
    </w:p>
    <w:p w14:paraId="1BAD8C54" w14:textId="7E350B1E" w:rsidR="00FE02AD" w:rsidRDefault="00FE02AD" w:rsidP="00606BB8">
      <w:pPr>
        <w:pStyle w:val="af2"/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034881">
        <w:rPr>
          <w:rFonts w:ascii="Times New Roman" w:hAnsi="Times New Roman"/>
          <w:sz w:val="28"/>
          <w:szCs w:val="28"/>
        </w:rPr>
        <w:t>только физическому лицу в отношении части товаров;</w:t>
      </w:r>
    </w:p>
    <w:p w14:paraId="4487018C" w14:textId="57307C0A" w:rsidR="00E94257" w:rsidRPr="00606BB8" w:rsidRDefault="00FE02AD" w:rsidP="00606BB8">
      <w:pPr>
        <w:pStyle w:val="af2"/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606BB8">
        <w:rPr>
          <w:rFonts w:ascii="Times New Roman" w:hAnsi="Times New Roman"/>
          <w:sz w:val="28"/>
          <w:szCs w:val="28"/>
        </w:rPr>
        <w:t>по договору юридическому или физическому лицу в отношении всех товаров.</w:t>
      </w:r>
    </w:p>
    <w:p w14:paraId="53027C97" w14:textId="77777777" w:rsidR="008A629B" w:rsidRPr="008A629B" w:rsidRDefault="008A629B" w:rsidP="00606BB8">
      <w:pPr>
        <w:ind w:left="357" w:hanging="357"/>
        <w:jc w:val="both"/>
        <w:rPr>
          <w:sz w:val="28"/>
          <w:szCs w:val="28"/>
        </w:rPr>
      </w:pPr>
    </w:p>
    <w:p w14:paraId="15049CD6" w14:textId="23B566B5" w:rsidR="00E94257" w:rsidRPr="00034881" w:rsidRDefault="008A629B" w:rsidP="00606BB8">
      <w:pPr>
        <w:ind w:left="357" w:hanging="357"/>
        <w:jc w:val="both"/>
        <w:rPr>
          <w:sz w:val="28"/>
          <w:szCs w:val="28"/>
        </w:rPr>
      </w:pPr>
      <w:r>
        <w:rPr>
          <w:sz w:val="28"/>
          <w:szCs w:val="28"/>
        </w:rPr>
        <w:t>Вопрос</w:t>
      </w:r>
      <w:r w:rsidRPr="00034881">
        <w:rPr>
          <w:sz w:val="28"/>
          <w:szCs w:val="28"/>
        </w:rPr>
        <w:t xml:space="preserve"> </w:t>
      </w:r>
      <w:r w:rsidR="00963082" w:rsidRPr="00034881">
        <w:rPr>
          <w:sz w:val="28"/>
          <w:szCs w:val="28"/>
        </w:rPr>
        <w:t xml:space="preserve">3. </w:t>
      </w:r>
      <w:r w:rsidR="0098481D" w:rsidRPr="00963082">
        <w:rPr>
          <w:sz w:val="28"/>
          <w:szCs w:val="28"/>
        </w:rPr>
        <w:t>.</w:t>
      </w:r>
      <w:r w:rsidR="0098481D">
        <w:rPr>
          <w:sz w:val="28"/>
          <w:szCs w:val="28"/>
        </w:rPr>
        <w:t>(</w:t>
      </w:r>
      <w:r w:rsidR="0098481D" w:rsidRPr="000614A3">
        <w:t>ПКП-1</w:t>
      </w:r>
      <w:r w:rsidR="0098481D">
        <w:t>)</w:t>
      </w:r>
      <w:r w:rsidR="00E94257" w:rsidRPr="00034881">
        <w:rPr>
          <w:sz w:val="28"/>
          <w:szCs w:val="28"/>
        </w:rPr>
        <w:t xml:space="preserve"> </w:t>
      </w:r>
      <w:r w:rsidR="00FE02AD" w:rsidRPr="00034881">
        <w:rPr>
          <w:sz w:val="28"/>
          <w:szCs w:val="28"/>
        </w:rPr>
        <w:t>Патент (свидетельство) удостоверяет:</w:t>
      </w:r>
    </w:p>
    <w:p w14:paraId="3A059E4F" w14:textId="40F5D071" w:rsidR="00FE02AD" w:rsidRPr="00034881" w:rsidRDefault="00FE02AD" w:rsidP="00606BB8">
      <w:pPr>
        <w:pStyle w:val="af2"/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034881">
        <w:rPr>
          <w:rFonts w:ascii="Times New Roman" w:hAnsi="Times New Roman"/>
          <w:sz w:val="28"/>
          <w:szCs w:val="28"/>
        </w:rPr>
        <w:t>только авторство</w:t>
      </w:r>
    </w:p>
    <w:p w14:paraId="3100F80F" w14:textId="314A4CC1" w:rsidR="00FE02AD" w:rsidRPr="00034881" w:rsidRDefault="00FE02AD" w:rsidP="00606BB8">
      <w:pPr>
        <w:pStyle w:val="af2"/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034881">
        <w:rPr>
          <w:rFonts w:ascii="Times New Roman" w:hAnsi="Times New Roman"/>
          <w:sz w:val="28"/>
          <w:szCs w:val="28"/>
        </w:rPr>
        <w:t xml:space="preserve">приоритет, авторство, исключительные права на их использование </w:t>
      </w:r>
    </w:p>
    <w:p w14:paraId="64F6E322" w14:textId="0A6F4974" w:rsidR="00FE02AD" w:rsidRPr="00034881" w:rsidRDefault="00FE02AD" w:rsidP="00606BB8">
      <w:pPr>
        <w:pStyle w:val="af2"/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034881">
        <w:rPr>
          <w:rFonts w:ascii="Times New Roman" w:hAnsi="Times New Roman"/>
          <w:sz w:val="28"/>
          <w:szCs w:val="28"/>
        </w:rPr>
        <w:t>только авторство и право на использование</w:t>
      </w:r>
    </w:p>
    <w:p w14:paraId="63FC9297" w14:textId="6A61A99A" w:rsidR="00777E06" w:rsidRDefault="00FE02AD" w:rsidP="00606BB8">
      <w:pPr>
        <w:pStyle w:val="af2"/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034881">
        <w:rPr>
          <w:rFonts w:ascii="Times New Roman" w:hAnsi="Times New Roman"/>
          <w:sz w:val="28"/>
          <w:szCs w:val="28"/>
        </w:rPr>
        <w:t>только приоритет и авторство</w:t>
      </w:r>
    </w:p>
    <w:p w14:paraId="09DC2E37" w14:textId="77777777" w:rsidR="008A629B" w:rsidRPr="008A629B" w:rsidRDefault="008A629B" w:rsidP="00606BB8">
      <w:pPr>
        <w:ind w:left="357" w:hanging="357"/>
        <w:jc w:val="both"/>
        <w:rPr>
          <w:sz w:val="28"/>
          <w:szCs w:val="28"/>
        </w:rPr>
      </w:pPr>
    </w:p>
    <w:p w14:paraId="16739607" w14:textId="4ACF7EC5" w:rsidR="00777E06" w:rsidRPr="00034881" w:rsidRDefault="008A629B" w:rsidP="00606BB8">
      <w:pPr>
        <w:ind w:left="357" w:hanging="357"/>
        <w:jc w:val="both"/>
        <w:rPr>
          <w:sz w:val="28"/>
          <w:szCs w:val="28"/>
        </w:rPr>
      </w:pPr>
      <w:r>
        <w:rPr>
          <w:sz w:val="28"/>
          <w:szCs w:val="28"/>
        </w:rPr>
        <w:t>Вопрос</w:t>
      </w:r>
      <w:r w:rsidRPr="00034881">
        <w:rPr>
          <w:sz w:val="28"/>
          <w:szCs w:val="28"/>
        </w:rPr>
        <w:t xml:space="preserve"> </w:t>
      </w:r>
      <w:r w:rsidR="00963082" w:rsidRPr="00034881">
        <w:rPr>
          <w:sz w:val="28"/>
          <w:szCs w:val="28"/>
        </w:rPr>
        <w:t>4.</w:t>
      </w:r>
      <w:r w:rsidR="00E94257" w:rsidRPr="00034881">
        <w:rPr>
          <w:sz w:val="28"/>
          <w:szCs w:val="28"/>
        </w:rPr>
        <w:t xml:space="preserve"> </w:t>
      </w:r>
      <w:r w:rsidR="0098481D" w:rsidRPr="00963082">
        <w:rPr>
          <w:sz w:val="28"/>
          <w:szCs w:val="28"/>
        </w:rPr>
        <w:t>.</w:t>
      </w:r>
      <w:r w:rsidR="0098481D">
        <w:rPr>
          <w:sz w:val="28"/>
          <w:szCs w:val="28"/>
        </w:rPr>
        <w:t>(</w:t>
      </w:r>
      <w:r w:rsidR="0098481D" w:rsidRPr="000614A3">
        <w:t>ПКП-1</w:t>
      </w:r>
      <w:r w:rsidR="0098481D">
        <w:t>)</w:t>
      </w:r>
      <w:r w:rsidR="007E7521" w:rsidRPr="00034881">
        <w:rPr>
          <w:sz w:val="28"/>
          <w:szCs w:val="28"/>
        </w:rPr>
        <w:t>Действие смежных прав (кроме прав на имя, защиту исполнения) продолжается:</w:t>
      </w:r>
    </w:p>
    <w:p w14:paraId="77272710" w14:textId="115EE947" w:rsidR="007E7521" w:rsidRPr="00034881" w:rsidRDefault="007E7521" w:rsidP="00606BB8">
      <w:pPr>
        <w:pStyle w:val="af2"/>
        <w:numPr>
          <w:ilvl w:val="0"/>
          <w:numId w:val="5"/>
        </w:numPr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034881">
        <w:rPr>
          <w:rFonts w:ascii="Times New Roman" w:hAnsi="Times New Roman"/>
          <w:sz w:val="28"/>
          <w:szCs w:val="28"/>
        </w:rPr>
        <w:t>бессрочно</w:t>
      </w:r>
    </w:p>
    <w:p w14:paraId="48A548F0" w14:textId="0127F6CE" w:rsidR="007E7521" w:rsidRPr="00034881" w:rsidRDefault="007E7521" w:rsidP="00606BB8">
      <w:pPr>
        <w:pStyle w:val="af2"/>
        <w:numPr>
          <w:ilvl w:val="0"/>
          <w:numId w:val="5"/>
        </w:numPr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034881">
        <w:rPr>
          <w:rFonts w:ascii="Times New Roman" w:hAnsi="Times New Roman"/>
          <w:sz w:val="28"/>
          <w:szCs w:val="28"/>
        </w:rPr>
        <w:t>в течение 50 лет после первого исполнения</w:t>
      </w:r>
    </w:p>
    <w:p w14:paraId="05949280" w14:textId="7533DE2D" w:rsidR="007E7521" w:rsidRPr="00034881" w:rsidRDefault="007E7521" w:rsidP="00606BB8">
      <w:pPr>
        <w:pStyle w:val="af2"/>
        <w:numPr>
          <w:ilvl w:val="0"/>
          <w:numId w:val="5"/>
        </w:numPr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034881">
        <w:rPr>
          <w:rFonts w:ascii="Times New Roman" w:hAnsi="Times New Roman"/>
          <w:sz w:val="28"/>
          <w:szCs w:val="28"/>
        </w:rPr>
        <w:t xml:space="preserve">в течение жизни исполнителя или постановщика плюс 50 лет </w:t>
      </w:r>
    </w:p>
    <w:p w14:paraId="06C931A1" w14:textId="77777777" w:rsidR="008A629B" w:rsidRDefault="007E7521" w:rsidP="00606BB8">
      <w:pPr>
        <w:pStyle w:val="af2"/>
        <w:numPr>
          <w:ilvl w:val="0"/>
          <w:numId w:val="5"/>
        </w:numPr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034881">
        <w:rPr>
          <w:rFonts w:ascii="Times New Roman" w:hAnsi="Times New Roman"/>
          <w:sz w:val="28"/>
          <w:szCs w:val="28"/>
        </w:rPr>
        <w:t>в течение жизни исполнителя или постановщика</w:t>
      </w:r>
    </w:p>
    <w:p w14:paraId="628146C4" w14:textId="6F819127" w:rsidR="007E7521" w:rsidRPr="008A629B" w:rsidRDefault="007E7521" w:rsidP="00606BB8">
      <w:pPr>
        <w:tabs>
          <w:tab w:val="left" w:pos="8135"/>
        </w:tabs>
        <w:ind w:left="357" w:hanging="357"/>
        <w:jc w:val="both"/>
        <w:rPr>
          <w:sz w:val="28"/>
          <w:szCs w:val="28"/>
        </w:rPr>
      </w:pPr>
      <w:r w:rsidRPr="008A629B">
        <w:rPr>
          <w:sz w:val="28"/>
          <w:szCs w:val="28"/>
        </w:rPr>
        <w:tab/>
      </w:r>
    </w:p>
    <w:p w14:paraId="7D38EEFA" w14:textId="0EC95A09" w:rsidR="00602F2A" w:rsidRPr="00034881" w:rsidRDefault="008A629B" w:rsidP="00606BB8">
      <w:pPr>
        <w:ind w:left="357" w:hanging="357"/>
        <w:jc w:val="both"/>
        <w:rPr>
          <w:sz w:val="28"/>
          <w:szCs w:val="28"/>
        </w:rPr>
      </w:pPr>
      <w:r>
        <w:rPr>
          <w:sz w:val="28"/>
          <w:szCs w:val="28"/>
        </w:rPr>
        <w:t>Вопрос</w:t>
      </w:r>
      <w:r w:rsidRPr="00034881">
        <w:rPr>
          <w:sz w:val="28"/>
          <w:szCs w:val="28"/>
        </w:rPr>
        <w:t xml:space="preserve"> </w:t>
      </w:r>
      <w:r w:rsidR="00963082" w:rsidRPr="00034881">
        <w:rPr>
          <w:sz w:val="28"/>
          <w:szCs w:val="28"/>
        </w:rPr>
        <w:t>5.</w:t>
      </w:r>
      <w:r w:rsidR="0098481D" w:rsidRPr="0098481D">
        <w:rPr>
          <w:sz w:val="28"/>
          <w:szCs w:val="28"/>
        </w:rPr>
        <w:t xml:space="preserve"> </w:t>
      </w:r>
      <w:r w:rsidR="0098481D" w:rsidRPr="00963082">
        <w:rPr>
          <w:sz w:val="28"/>
          <w:szCs w:val="28"/>
        </w:rPr>
        <w:t>.</w:t>
      </w:r>
      <w:r w:rsidR="0098481D">
        <w:rPr>
          <w:sz w:val="28"/>
          <w:szCs w:val="28"/>
        </w:rPr>
        <w:t>(</w:t>
      </w:r>
      <w:r w:rsidR="0098481D" w:rsidRPr="000614A3">
        <w:t>ПКП-1</w:t>
      </w:r>
      <w:r w:rsidR="0098481D">
        <w:t>)</w:t>
      </w:r>
      <w:r w:rsidR="00963082" w:rsidRPr="00034881">
        <w:rPr>
          <w:sz w:val="28"/>
          <w:szCs w:val="28"/>
        </w:rPr>
        <w:t xml:space="preserve"> </w:t>
      </w:r>
      <w:r w:rsidR="007E7521" w:rsidRPr="00034881">
        <w:rPr>
          <w:sz w:val="28"/>
          <w:szCs w:val="28"/>
        </w:rPr>
        <w:t>Заявитель имеет право преобразовать заявку на изобретение в заявку на:</w:t>
      </w:r>
    </w:p>
    <w:p w14:paraId="362DE7FE" w14:textId="55AFCE4C" w:rsidR="007E7521" w:rsidRPr="00034881" w:rsidRDefault="007E7521" w:rsidP="00606BB8">
      <w:pPr>
        <w:pStyle w:val="af2"/>
        <w:numPr>
          <w:ilvl w:val="0"/>
          <w:numId w:val="6"/>
        </w:numPr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034881">
        <w:rPr>
          <w:rFonts w:ascii="Times New Roman" w:hAnsi="Times New Roman"/>
          <w:sz w:val="28"/>
          <w:szCs w:val="28"/>
        </w:rPr>
        <w:t>товарный знак</w:t>
      </w:r>
    </w:p>
    <w:p w14:paraId="4F778703" w14:textId="548A0A75" w:rsidR="007E7521" w:rsidRPr="00034881" w:rsidRDefault="007E7521" w:rsidP="00606BB8">
      <w:pPr>
        <w:pStyle w:val="af2"/>
        <w:numPr>
          <w:ilvl w:val="0"/>
          <w:numId w:val="6"/>
        </w:numPr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034881">
        <w:rPr>
          <w:rFonts w:ascii="Times New Roman" w:hAnsi="Times New Roman"/>
          <w:sz w:val="28"/>
          <w:szCs w:val="28"/>
        </w:rPr>
        <w:t>промышленный образец</w:t>
      </w:r>
    </w:p>
    <w:p w14:paraId="454CB192" w14:textId="3FFBF49D" w:rsidR="007E7521" w:rsidRPr="00034881" w:rsidRDefault="007E7521" w:rsidP="00606BB8">
      <w:pPr>
        <w:pStyle w:val="af2"/>
        <w:numPr>
          <w:ilvl w:val="0"/>
          <w:numId w:val="6"/>
        </w:numPr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034881">
        <w:rPr>
          <w:rFonts w:ascii="Times New Roman" w:hAnsi="Times New Roman"/>
          <w:sz w:val="28"/>
          <w:szCs w:val="28"/>
        </w:rPr>
        <w:t>фирменное наименование</w:t>
      </w:r>
    </w:p>
    <w:p w14:paraId="1D272EB5" w14:textId="3765164A" w:rsidR="007E7521" w:rsidRDefault="007E7521" w:rsidP="00606BB8">
      <w:pPr>
        <w:pStyle w:val="af2"/>
        <w:numPr>
          <w:ilvl w:val="0"/>
          <w:numId w:val="6"/>
        </w:numPr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034881">
        <w:rPr>
          <w:rFonts w:ascii="Times New Roman" w:hAnsi="Times New Roman"/>
          <w:sz w:val="28"/>
          <w:szCs w:val="28"/>
        </w:rPr>
        <w:t>полезную модель</w:t>
      </w:r>
    </w:p>
    <w:p w14:paraId="78D7F8BD" w14:textId="77777777" w:rsidR="008A629B" w:rsidRPr="008A629B" w:rsidRDefault="008A629B" w:rsidP="00606BB8">
      <w:pPr>
        <w:ind w:left="357" w:hanging="357"/>
        <w:jc w:val="both"/>
        <w:rPr>
          <w:sz w:val="28"/>
          <w:szCs w:val="28"/>
        </w:rPr>
      </w:pPr>
    </w:p>
    <w:p w14:paraId="78BB60C5" w14:textId="7788DD5A" w:rsidR="00602F2A" w:rsidRPr="00034881" w:rsidRDefault="008A629B" w:rsidP="00606BB8">
      <w:pPr>
        <w:ind w:left="357" w:hanging="357"/>
        <w:jc w:val="both"/>
        <w:rPr>
          <w:sz w:val="28"/>
          <w:szCs w:val="28"/>
        </w:rPr>
      </w:pPr>
      <w:bookmarkStart w:id="1" w:name="_Hlk180061043"/>
      <w:r>
        <w:rPr>
          <w:sz w:val="28"/>
          <w:szCs w:val="28"/>
        </w:rPr>
        <w:t>Вопрос</w:t>
      </w:r>
      <w:bookmarkEnd w:id="1"/>
      <w:r w:rsidRPr="00034881">
        <w:rPr>
          <w:sz w:val="28"/>
          <w:szCs w:val="28"/>
        </w:rPr>
        <w:t xml:space="preserve"> </w:t>
      </w:r>
      <w:r w:rsidR="00963082" w:rsidRPr="00034881">
        <w:rPr>
          <w:sz w:val="28"/>
          <w:szCs w:val="28"/>
        </w:rPr>
        <w:t xml:space="preserve">6. </w:t>
      </w:r>
      <w:r w:rsidR="0098481D" w:rsidRPr="00963082">
        <w:rPr>
          <w:sz w:val="28"/>
          <w:szCs w:val="28"/>
        </w:rPr>
        <w:t>.</w:t>
      </w:r>
      <w:r w:rsidR="0098481D">
        <w:rPr>
          <w:sz w:val="28"/>
          <w:szCs w:val="28"/>
        </w:rPr>
        <w:t>(</w:t>
      </w:r>
      <w:r w:rsidR="0098481D" w:rsidRPr="000614A3">
        <w:t>ПКП-1</w:t>
      </w:r>
      <w:r w:rsidR="0098481D">
        <w:t>)</w:t>
      </w:r>
      <w:r w:rsidR="007076D6" w:rsidRPr="00034881">
        <w:rPr>
          <w:sz w:val="28"/>
          <w:szCs w:val="28"/>
        </w:rPr>
        <w:t xml:space="preserve"> </w:t>
      </w:r>
      <w:r w:rsidR="007E7521" w:rsidRPr="00034881">
        <w:rPr>
          <w:sz w:val="28"/>
          <w:szCs w:val="28"/>
        </w:rPr>
        <w:t>Правовая охрана топологий интегральных микросхем распространяется:</w:t>
      </w:r>
      <w:r w:rsidR="00E94257" w:rsidRPr="00034881">
        <w:rPr>
          <w:sz w:val="28"/>
          <w:szCs w:val="28"/>
        </w:rPr>
        <w:t xml:space="preserve"> </w:t>
      </w:r>
    </w:p>
    <w:p w14:paraId="07DC0EE0" w14:textId="1BFB3363" w:rsidR="007E7521" w:rsidRPr="00034881" w:rsidRDefault="007E7521" w:rsidP="00606BB8">
      <w:pPr>
        <w:pStyle w:val="af2"/>
        <w:numPr>
          <w:ilvl w:val="0"/>
          <w:numId w:val="7"/>
        </w:numPr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034881">
        <w:rPr>
          <w:rFonts w:ascii="Times New Roman" w:hAnsi="Times New Roman"/>
          <w:sz w:val="28"/>
          <w:szCs w:val="28"/>
        </w:rPr>
        <w:t xml:space="preserve">на закодированную информацию </w:t>
      </w:r>
    </w:p>
    <w:p w14:paraId="6B7962A7" w14:textId="0EEF2C8B" w:rsidR="007E7521" w:rsidRPr="00034881" w:rsidRDefault="007E7521" w:rsidP="00606BB8">
      <w:pPr>
        <w:pStyle w:val="af2"/>
        <w:numPr>
          <w:ilvl w:val="0"/>
          <w:numId w:val="7"/>
        </w:numPr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034881">
        <w:rPr>
          <w:rFonts w:ascii="Times New Roman" w:hAnsi="Times New Roman"/>
          <w:sz w:val="28"/>
          <w:szCs w:val="28"/>
        </w:rPr>
        <w:t>на топологию, способы технологии и закодированную информацию</w:t>
      </w:r>
    </w:p>
    <w:p w14:paraId="373A62D6" w14:textId="47033B3F" w:rsidR="007E7521" w:rsidRPr="00034881" w:rsidRDefault="007E7521" w:rsidP="00606BB8">
      <w:pPr>
        <w:pStyle w:val="af2"/>
        <w:numPr>
          <w:ilvl w:val="0"/>
          <w:numId w:val="7"/>
        </w:numPr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034881">
        <w:rPr>
          <w:rFonts w:ascii="Times New Roman" w:hAnsi="Times New Roman"/>
          <w:sz w:val="28"/>
          <w:szCs w:val="28"/>
        </w:rPr>
        <w:t>на способы технологии ее изготовления</w:t>
      </w:r>
    </w:p>
    <w:p w14:paraId="612A71D8" w14:textId="111FFF99" w:rsidR="007E7521" w:rsidRDefault="007E7521" w:rsidP="00606BB8">
      <w:pPr>
        <w:pStyle w:val="af2"/>
        <w:numPr>
          <w:ilvl w:val="0"/>
          <w:numId w:val="7"/>
        </w:numPr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034881">
        <w:rPr>
          <w:rFonts w:ascii="Times New Roman" w:hAnsi="Times New Roman"/>
          <w:sz w:val="28"/>
          <w:szCs w:val="28"/>
        </w:rPr>
        <w:t>на саму топологию</w:t>
      </w:r>
    </w:p>
    <w:p w14:paraId="237B7B36" w14:textId="77777777" w:rsidR="008A629B" w:rsidRPr="008A629B" w:rsidRDefault="008A629B" w:rsidP="00606BB8">
      <w:pPr>
        <w:ind w:left="357" w:hanging="357"/>
        <w:jc w:val="both"/>
        <w:rPr>
          <w:sz w:val="28"/>
          <w:szCs w:val="28"/>
        </w:rPr>
      </w:pPr>
    </w:p>
    <w:p w14:paraId="6C38546F" w14:textId="1A1560C0" w:rsidR="0098481D" w:rsidRPr="00DB605E" w:rsidRDefault="004D1F71" w:rsidP="00606BB8">
      <w:pPr>
        <w:shd w:val="clear" w:color="auto" w:fill="FFFFFF"/>
        <w:ind w:left="357" w:hanging="357"/>
        <w:textAlignment w:val="top"/>
        <w:outlineLvl w:val="0"/>
        <w:rPr>
          <w:color w:val="222222"/>
          <w:kern w:val="36"/>
          <w:sz w:val="28"/>
          <w:szCs w:val="28"/>
        </w:rPr>
      </w:pPr>
      <w:r w:rsidRPr="00DB605E">
        <w:rPr>
          <w:sz w:val="28"/>
          <w:szCs w:val="28"/>
        </w:rPr>
        <w:t>Вопрос 7</w:t>
      </w:r>
      <w:r w:rsidR="0098481D" w:rsidRPr="00DB605E">
        <w:rPr>
          <w:sz w:val="28"/>
          <w:szCs w:val="28"/>
        </w:rPr>
        <w:t xml:space="preserve"> .(</w:t>
      </w:r>
      <w:r w:rsidR="0098481D" w:rsidRPr="00DB605E">
        <w:t>ПКП-1)</w:t>
      </w:r>
      <w:r w:rsidR="0098481D" w:rsidRPr="00DB605E">
        <w:rPr>
          <w:color w:val="222222"/>
          <w:kern w:val="36"/>
          <w:sz w:val="28"/>
          <w:szCs w:val="28"/>
        </w:rPr>
        <w:t xml:space="preserve"> Патентообладателем может быть</w:t>
      </w:r>
    </w:p>
    <w:p w14:paraId="480C12AC" w14:textId="13940A29" w:rsidR="0098481D" w:rsidRPr="0098481D" w:rsidRDefault="0098481D" w:rsidP="00606BB8">
      <w:pPr>
        <w:pStyle w:val="af2"/>
        <w:numPr>
          <w:ilvl w:val="0"/>
          <w:numId w:val="12"/>
        </w:numPr>
        <w:shd w:val="clear" w:color="auto" w:fill="FFFFFF"/>
        <w:spacing w:after="0" w:line="240" w:lineRule="auto"/>
        <w:ind w:left="357" w:hanging="357"/>
        <w:textAlignment w:val="top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98481D">
        <w:rPr>
          <w:rFonts w:ascii="Times New Roman" w:eastAsia="Times New Roman" w:hAnsi="Times New Roman"/>
          <w:color w:val="000000" w:themeColor="text1"/>
          <w:sz w:val="28"/>
          <w:szCs w:val="28"/>
        </w:rPr>
        <w:t>только автор</w:t>
      </w:r>
    </w:p>
    <w:p w14:paraId="1AAB9A97" w14:textId="5F9E294B" w:rsidR="0098481D" w:rsidRPr="00606BB8" w:rsidRDefault="0098481D" w:rsidP="00606BB8">
      <w:pPr>
        <w:pStyle w:val="af2"/>
        <w:numPr>
          <w:ilvl w:val="0"/>
          <w:numId w:val="12"/>
        </w:numPr>
        <w:shd w:val="clear" w:color="auto" w:fill="FFFFFF"/>
        <w:spacing w:after="0" w:line="240" w:lineRule="auto"/>
        <w:ind w:left="357" w:hanging="357"/>
        <w:textAlignment w:val="top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606BB8">
        <w:rPr>
          <w:rFonts w:ascii="Times New Roman" w:eastAsia="Times New Roman" w:hAnsi="Times New Roman"/>
          <w:color w:val="000000" w:themeColor="text1"/>
          <w:sz w:val="28"/>
          <w:szCs w:val="28"/>
        </w:rPr>
        <w:lastRenderedPageBreak/>
        <w:t>автор, работодатель, их правопреемники</w:t>
      </w:r>
    </w:p>
    <w:p w14:paraId="3C39C389" w14:textId="74884B58" w:rsidR="0098481D" w:rsidRPr="0098481D" w:rsidRDefault="0098481D" w:rsidP="00606BB8">
      <w:pPr>
        <w:pStyle w:val="af2"/>
        <w:numPr>
          <w:ilvl w:val="0"/>
          <w:numId w:val="12"/>
        </w:numPr>
        <w:shd w:val="clear" w:color="auto" w:fill="FFFFFF"/>
        <w:spacing w:after="0" w:line="240" w:lineRule="auto"/>
        <w:ind w:left="357" w:hanging="357"/>
        <w:textAlignment w:val="top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98481D">
        <w:rPr>
          <w:rFonts w:ascii="Times New Roman" w:eastAsia="Times New Roman" w:hAnsi="Times New Roman"/>
          <w:color w:val="000000" w:themeColor="text1"/>
          <w:sz w:val="28"/>
          <w:szCs w:val="28"/>
        </w:rPr>
        <w:t>только юридические лица</w:t>
      </w:r>
    </w:p>
    <w:p w14:paraId="54C5184F" w14:textId="668F4564" w:rsidR="0098481D" w:rsidRPr="0098481D" w:rsidRDefault="0098481D" w:rsidP="00606BB8">
      <w:pPr>
        <w:pStyle w:val="af2"/>
        <w:numPr>
          <w:ilvl w:val="0"/>
          <w:numId w:val="12"/>
        </w:numPr>
        <w:shd w:val="clear" w:color="auto" w:fill="FFFFFF"/>
        <w:spacing w:after="0" w:line="240" w:lineRule="auto"/>
        <w:ind w:left="357" w:hanging="357"/>
        <w:textAlignment w:val="top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98481D">
        <w:rPr>
          <w:rFonts w:ascii="Times New Roman" w:eastAsia="Times New Roman" w:hAnsi="Times New Roman"/>
          <w:color w:val="000000" w:themeColor="text1"/>
          <w:sz w:val="28"/>
          <w:szCs w:val="28"/>
        </w:rPr>
        <w:t>любое заинтересованное лицо</w:t>
      </w:r>
    </w:p>
    <w:p w14:paraId="7998508F" w14:textId="77777777" w:rsidR="00606BB8" w:rsidRDefault="00606BB8" w:rsidP="00606BB8">
      <w:pPr>
        <w:shd w:val="clear" w:color="auto" w:fill="FFFFFF"/>
        <w:ind w:left="357" w:hanging="357"/>
        <w:textAlignment w:val="top"/>
        <w:outlineLvl w:val="0"/>
        <w:rPr>
          <w:sz w:val="28"/>
          <w:szCs w:val="28"/>
        </w:rPr>
      </w:pPr>
    </w:p>
    <w:p w14:paraId="6AEC77DB" w14:textId="4970707D" w:rsidR="0098481D" w:rsidRPr="00DB605E" w:rsidRDefault="004D1F71" w:rsidP="00606BB8">
      <w:pPr>
        <w:shd w:val="clear" w:color="auto" w:fill="FFFFFF"/>
        <w:ind w:left="357" w:hanging="357"/>
        <w:textAlignment w:val="top"/>
        <w:outlineLvl w:val="0"/>
        <w:rPr>
          <w:color w:val="000000" w:themeColor="text1"/>
          <w:kern w:val="36"/>
          <w:sz w:val="28"/>
          <w:szCs w:val="28"/>
        </w:rPr>
      </w:pPr>
      <w:r w:rsidRPr="00DB605E">
        <w:rPr>
          <w:sz w:val="28"/>
          <w:szCs w:val="28"/>
        </w:rPr>
        <w:t>Вопрос 8</w:t>
      </w:r>
      <w:r w:rsidR="0098481D" w:rsidRPr="00DB605E">
        <w:rPr>
          <w:sz w:val="28"/>
          <w:szCs w:val="28"/>
        </w:rPr>
        <w:t>.(</w:t>
      </w:r>
      <w:r w:rsidR="0098481D" w:rsidRPr="00DB605E">
        <w:t>ПКП-1)</w:t>
      </w:r>
      <w:r w:rsidR="0098481D" w:rsidRPr="00DB605E">
        <w:rPr>
          <w:color w:val="000000" w:themeColor="text1"/>
          <w:kern w:val="36"/>
          <w:sz w:val="28"/>
          <w:szCs w:val="28"/>
        </w:rPr>
        <w:t xml:space="preserve"> . Субъектами смежных прав являются</w:t>
      </w:r>
    </w:p>
    <w:p w14:paraId="0CBF0965" w14:textId="77777777" w:rsidR="0098481D" w:rsidRPr="00230D6D" w:rsidRDefault="0098481D" w:rsidP="00606BB8">
      <w:pPr>
        <w:pStyle w:val="af2"/>
        <w:numPr>
          <w:ilvl w:val="0"/>
          <w:numId w:val="13"/>
        </w:numPr>
        <w:shd w:val="clear" w:color="auto" w:fill="FFFFFF"/>
        <w:spacing w:after="0" w:line="240" w:lineRule="auto"/>
        <w:ind w:left="357" w:hanging="357"/>
        <w:textAlignment w:val="top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230D6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только организации эфирного или кабельного телевидения</w:t>
      </w:r>
    </w:p>
    <w:p w14:paraId="17D80C7C" w14:textId="77777777" w:rsidR="0098481D" w:rsidRPr="00230D6D" w:rsidRDefault="0098481D" w:rsidP="00606BB8">
      <w:pPr>
        <w:pStyle w:val="af2"/>
        <w:numPr>
          <w:ilvl w:val="0"/>
          <w:numId w:val="13"/>
        </w:numPr>
        <w:shd w:val="clear" w:color="auto" w:fill="FFFFFF"/>
        <w:spacing w:after="0" w:line="240" w:lineRule="auto"/>
        <w:ind w:left="357" w:hanging="357"/>
        <w:textAlignment w:val="top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230D6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авторы текста песен</w:t>
      </w:r>
    </w:p>
    <w:p w14:paraId="5663ABA4" w14:textId="77777777" w:rsidR="0098481D" w:rsidRPr="00230D6D" w:rsidRDefault="0098481D" w:rsidP="00606BB8">
      <w:pPr>
        <w:pStyle w:val="af2"/>
        <w:numPr>
          <w:ilvl w:val="0"/>
          <w:numId w:val="13"/>
        </w:numPr>
        <w:shd w:val="clear" w:color="auto" w:fill="FFFFFF"/>
        <w:spacing w:after="0" w:line="240" w:lineRule="auto"/>
        <w:ind w:left="357" w:hanging="357"/>
        <w:textAlignment w:val="top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230D6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композиторы</w:t>
      </w:r>
    </w:p>
    <w:p w14:paraId="48BC8E11" w14:textId="63578664" w:rsidR="0098481D" w:rsidRPr="00606BB8" w:rsidRDefault="0098481D" w:rsidP="00606BB8">
      <w:pPr>
        <w:pStyle w:val="af2"/>
        <w:numPr>
          <w:ilvl w:val="0"/>
          <w:numId w:val="13"/>
        </w:numPr>
        <w:shd w:val="clear" w:color="auto" w:fill="FFFFFF"/>
        <w:spacing w:after="0" w:line="240" w:lineRule="auto"/>
        <w:ind w:left="357" w:hanging="357"/>
        <w:textAlignment w:val="top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606BB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исполнители, производители фонограмм, организации эфирного или кабельного вещания</w:t>
      </w:r>
    </w:p>
    <w:p w14:paraId="7139F002" w14:textId="77777777" w:rsidR="0098481D" w:rsidRDefault="0098481D" w:rsidP="00606BB8">
      <w:pPr>
        <w:ind w:left="357" w:hanging="357"/>
        <w:jc w:val="both"/>
        <w:rPr>
          <w:sz w:val="28"/>
          <w:szCs w:val="28"/>
        </w:rPr>
      </w:pPr>
    </w:p>
    <w:p w14:paraId="22CC9AC8" w14:textId="16FB1E4F" w:rsidR="00DB605E" w:rsidRPr="00DB605E" w:rsidRDefault="004D1F71" w:rsidP="00606BB8">
      <w:pPr>
        <w:shd w:val="clear" w:color="auto" w:fill="FFFFFF"/>
        <w:ind w:left="357" w:hanging="357"/>
        <w:textAlignment w:val="top"/>
        <w:outlineLvl w:val="0"/>
        <w:rPr>
          <w:color w:val="222222"/>
          <w:kern w:val="36"/>
          <w:sz w:val="28"/>
          <w:szCs w:val="28"/>
        </w:rPr>
      </w:pPr>
      <w:r w:rsidRPr="00DB605E">
        <w:rPr>
          <w:sz w:val="28"/>
          <w:szCs w:val="28"/>
        </w:rPr>
        <w:t>Вопрос 9</w:t>
      </w:r>
      <w:r w:rsidR="0098481D" w:rsidRPr="00DB605E">
        <w:rPr>
          <w:sz w:val="28"/>
          <w:szCs w:val="28"/>
        </w:rPr>
        <w:t xml:space="preserve"> .(</w:t>
      </w:r>
      <w:r w:rsidR="0098481D" w:rsidRPr="00DB605E">
        <w:t>ПКП-1)</w:t>
      </w:r>
      <w:r w:rsidR="00DB605E" w:rsidRPr="00DB605E">
        <w:rPr>
          <w:b/>
          <w:bCs/>
          <w:color w:val="222222"/>
          <w:kern w:val="36"/>
          <w:sz w:val="28"/>
          <w:szCs w:val="28"/>
        </w:rPr>
        <w:t xml:space="preserve"> </w:t>
      </w:r>
      <w:r w:rsidR="00DB605E" w:rsidRPr="00DB605E">
        <w:rPr>
          <w:color w:val="222222"/>
          <w:kern w:val="36"/>
          <w:sz w:val="28"/>
          <w:szCs w:val="28"/>
        </w:rPr>
        <w:t>За регистрацию лицензионного договора, относящегося к патенту на изобретение, промышленный образец, на полезную модель, взимается</w:t>
      </w:r>
    </w:p>
    <w:p w14:paraId="72551AD7" w14:textId="298915C4" w:rsidR="00DB605E" w:rsidRPr="00606BB8" w:rsidRDefault="00DB605E" w:rsidP="00606BB8">
      <w:pPr>
        <w:pStyle w:val="af2"/>
        <w:numPr>
          <w:ilvl w:val="0"/>
          <w:numId w:val="15"/>
        </w:numPr>
        <w:shd w:val="clear" w:color="auto" w:fill="FFFFFF"/>
        <w:spacing w:after="0" w:line="240" w:lineRule="auto"/>
        <w:ind w:left="357" w:hanging="357"/>
        <w:textAlignment w:val="top"/>
        <w:outlineLvl w:val="0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606BB8">
        <w:rPr>
          <w:rFonts w:ascii="Times New Roman" w:eastAsia="Times New Roman" w:hAnsi="Times New Roman"/>
          <w:color w:val="000000" w:themeColor="text1"/>
          <w:sz w:val="28"/>
          <w:szCs w:val="28"/>
        </w:rPr>
        <w:t>патентная пошлина</w:t>
      </w:r>
    </w:p>
    <w:p w14:paraId="2F832E54" w14:textId="77777777" w:rsidR="00DB605E" w:rsidRPr="00DB605E" w:rsidRDefault="00DB605E" w:rsidP="00606BB8">
      <w:pPr>
        <w:pStyle w:val="af2"/>
        <w:numPr>
          <w:ilvl w:val="0"/>
          <w:numId w:val="15"/>
        </w:numPr>
        <w:shd w:val="clear" w:color="auto" w:fill="FFFFFF"/>
        <w:spacing w:after="0" w:line="240" w:lineRule="auto"/>
        <w:ind w:left="357" w:hanging="357"/>
        <w:textAlignment w:val="top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DB605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налог на добавленную стоимость</w:t>
      </w:r>
    </w:p>
    <w:p w14:paraId="2F6F4AF4" w14:textId="77777777" w:rsidR="00DB605E" w:rsidRPr="00DB605E" w:rsidRDefault="00DB605E" w:rsidP="00606BB8">
      <w:pPr>
        <w:pStyle w:val="af2"/>
        <w:numPr>
          <w:ilvl w:val="0"/>
          <w:numId w:val="15"/>
        </w:numPr>
        <w:shd w:val="clear" w:color="auto" w:fill="FFFFFF"/>
        <w:spacing w:after="0" w:line="240" w:lineRule="auto"/>
        <w:ind w:left="357" w:hanging="357"/>
        <w:textAlignment w:val="top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DB605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паушальный платеж</w:t>
      </w:r>
    </w:p>
    <w:p w14:paraId="6C59A451" w14:textId="77777777" w:rsidR="00DB605E" w:rsidRPr="00DB605E" w:rsidRDefault="00DB605E" w:rsidP="00606BB8">
      <w:pPr>
        <w:pStyle w:val="af2"/>
        <w:numPr>
          <w:ilvl w:val="0"/>
          <w:numId w:val="15"/>
        </w:numPr>
        <w:shd w:val="clear" w:color="auto" w:fill="FFFFFF"/>
        <w:spacing w:after="0" w:line="240" w:lineRule="auto"/>
        <w:ind w:left="357" w:hanging="357"/>
        <w:textAlignment w:val="top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DB605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роялти</w:t>
      </w:r>
    </w:p>
    <w:p w14:paraId="678E0746" w14:textId="4601983C" w:rsidR="004D1F71" w:rsidRPr="00DB605E" w:rsidRDefault="004D1F71" w:rsidP="00606BB8">
      <w:pPr>
        <w:ind w:left="357" w:hanging="357"/>
        <w:jc w:val="both"/>
        <w:rPr>
          <w:color w:val="000000" w:themeColor="text1"/>
          <w:sz w:val="28"/>
          <w:szCs w:val="28"/>
        </w:rPr>
      </w:pPr>
    </w:p>
    <w:p w14:paraId="0B93829E" w14:textId="3E71E192" w:rsidR="00DB605E" w:rsidRPr="00EE2A18" w:rsidRDefault="004D1F71" w:rsidP="00606BB8">
      <w:pPr>
        <w:shd w:val="clear" w:color="auto" w:fill="FFFFFF"/>
        <w:ind w:left="357" w:hanging="357"/>
        <w:textAlignment w:val="top"/>
        <w:outlineLvl w:val="0"/>
        <w:rPr>
          <w:color w:val="000000" w:themeColor="text1"/>
          <w:kern w:val="36"/>
          <w:sz w:val="28"/>
          <w:szCs w:val="28"/>
        </w:rPr>
      </w:pPr>
      <w:r w:rsidRPr="00EE2A18">
        <w:rPr>
          <w:sz w:val="28"/>
          <w:szCs w:val="28"/>
        </w:rPr>
        <w:t>Вопрос 10</w:t>
      </w:r>
      <w:r w:rsidR="0098481D" w:rsidRPr="00EE2A18">
        <w:rPr>
          <w:sz w:val="28"/>
          <w:szCs w:val="28"/>
        </w:rPr>
        <w:t>.(</w:t>
      </w:r>
      <w:r w:rsidR="0098481D" w:rsidRPr="00EE2A18">
        <w:t>ПКП-1)</w:t>
      </w:r>
      <w:r w:rsidR="00DB605E" w:rsidRPr="00EE2A18">
        <w:rPr>
          <w:color w:val="000000" w:themeColor="text1"/>
          <w:kern w:val="36"/>
          <w:sz w:val="28"/>
          <w:szCs w:val="28"/>
        </w:rPr>
        <w:t xml:space="preserve"> Авторское право распространяется на</w:t>
      </w:r>
    </w:p>
    <w:p w14:paraId="3506A01F" w14:textId="425DF4E7" w:rsidR="00DB605E" w:rsidRPr="00606BB8" w:rsidRDefault="00DB605E" w:rsidP="00606BB8">
      <w:pPr>
        <w:pStyle w:val="af2"/>
        <w:numPr>
          <w:ilvl w:val="0"/>
          <w:numId w:val="16"/>
        </w:numPr>
        <w:shd w:val="clear" w:color="auto" w:fill="FFFFFF"/>
        <w:spacing w:after="0" w:line="240" w:lineRule="auto"/>
        <w:ind w:left="357" w:hanging="357"/>
        <w:textAlignment w:val="top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606BB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произведения науки, литературы и искусства, являющиеся результатом творческой деятельности</w:t>
      </w:r>
    </w:p>
    <w:p w14:paraId="5A398BFE" w14:textId="3497462B" w:rsidR="00DB605E" w:rsidRPr="00E33CC5" w:rsidRDefault="00DB605E" w:rsidP="00606BB8">
      <w:pPr>
        <w:pStyle w:val="af2"/>
        <w:numPr>
          <w:ilvl w:val="0"/>
          <w:numId w:val="16"/>
        </w:numPr>
        <w:shd w:val="clear" w:color="auto" w:fill="FFFFFF"/>
        <w:spacing w:after="0" w:line="240" w:lineRule="auto"/>
        <w:ind w:left="357" w:hanging="357"/>
        <w:textAlignment w:val="top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E33CC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концепции</w:t>
      </w:r>
    </w:p>
    <w:p w14:paraId="6CBC7B18" w14:textId="35B67AF1" w:rsidR="00DB605E" w:rsidRPr="00E33CC5" w:rsidRDefault="00DB605E" w:rsidP="00606BB8">
      <w:pPr>
        <w:pStyle w:val="af2"/>
        <w:numPr>
          <w:ilvl w:val="0"/>
          <w:numId w:val="16"/>
        </w:numPr>
        <w:shd w:val="clear" w:color="auto" w:fill="FFFFFF"/>
        <w:spacing w:after="0" w:line="240" w:lineRule="auto"/>
        <w:ind w:left="357" w:hanging="357"/>
        <w:textAlignment w:val="top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E33CC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научные идеи</w:t>
      </w:r>
    </w:p>
    <w:p w14:paraId="15CB302C" w14:textId="0B14BD7F" w:rsidR="00DB605E" w:rsidRPr="00E33CC5" w:rsidRDefault="00DB605E" w:rsidP="00606BB8">
      <w:pPr>
        <w:pStyle w:val="af2"/>
        <w:numPr>
          <w:ilvl w:val="0"/>
          <w:numId w:val="16"/>
        </w:numPr>
        <w:shd w:val="clear" w:color="auto" w:fill="FFFFFF"/>
        <w:spacing w:after="0" w:line="240" w:lineRule="auto"/>
        <w:ind w:left="357" w:hanging="357"/>
        <w:textAlignment w:val="top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E33CC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открытия</w:t>
      </w:r>
    </w:p>
    <w:p w14:paraId="0B10E061" w14:textId="77777777" w:rsidR="004D1F71" w:rsidRDefault="004D1F71" w:rsidP="00606BB8">
      <w:pPr>
        <w:ind w:left="357" w:hanging="357"/>
        <w:jc w:val="both"/>
        <w:rPr>
          <w:sz w:val="28"/>
          <w:szCs w:val="28"/>
        </w:rPr>
      </w:pPr>
    </w:p>
    <w:p w14:paraId="36047E6A" w14:textId="5C881A84" w:rsidR="00602F2A" w:rsidRPr="00034881" w:rsidRDefault="008A629B" w:rsidP="00606BB8">
      <w:pPr>
        <w:ind w:left="357" w:hanging="357"/>
        <w:jc w:val="both"/>
        <w:rPr>
          <w:sz w:val="28"/>
          <w:szCs w:val="28"/>
        </w:rPr>
      </w:pPr>
      <w:r>
        <w:rPr>
          <w:sz w:val="28"/>
          <w:szCs w:val="28"/>
        </w:rPr>
        <w:t>Вопрос</w:t>
      </w:r>
      <w:r w:rsidRPr="00034881">
        <w:rPr>
          <w:sz w:val="28"/>
          <w:szCs w:val="28"/>
        </w:rPr>
        <w:t xml:space="preserve"> </w:t>
      </w:r>
      <w:r w:rsidR="004D1F71">
        <w:rPr>
          <w:sz w:val="28"/>
          <w:szCs w:val="28"/>
        </w:rPr>
        <w:t>11</w:t>
      </w:r>
      <w:r w:rsidR="00963082" w:rsidRPr="00034881">
        <w:rPr>
          <w:sz w:val="28"/>
          <w:szCs w:val="28"/>
        </w:rPr>
        <w:t>.</w:t>
      </w:r>
      <w:r w:rsidR="0098481D">
        <w:rPr>
          <w:sz w:val="28"/>
          <w:szCs w:val="28"/>
        </w:rPr>
        <w:t xml:space="preserve"> </w:t>
      </w:r>
      <w:bookmarkStart w:id="2" w:name="_Hlk180061514"/>
      <w:r w:rsidR="0098481D" w:rsidRPr="00963082">
        <w:rPr>
          <w:sz w:val="28"/>
          <w:szCs w:val="28"/>
        </w:rPr>
        <w:t>.</w:t>
      </w:r>
      <w:r w:rsidR="0098481D">
        <w:rPr>
          <w:sz w:val="28"/>
          <w:szCs w:val="28"/>
        </w:rPr>
        <w:t>(</w:t>
      </w:r>
      <w:r w:rsidR="0098481D" w:rsidRPr="000614A3">
        <w:t>ПКП-</w:t>
      </w:r>
      <w:r w:rsidR="0098481D">
        <w:t>4)</w:t>
      </w:r>
      <w:r w:rsidR="00E94257" w:rsidRPr="00034881">
        <w:rPr>
          <w:sz w:val="28"/>
          <w:szCs w:val="28"/>
        </w:rPr>
        <w:t xml:space="preserve"> </w:t>
      </w:r>
      <w:bookmarkEnd w:id="2"/>
      <w:r w:rsidR="007D445A" w:rsidRPr="00034881">
        <w:rPr>
          <w:sz w:val="28"/>
          <w:szCs w:val="28"/>
        </w:rPr>
        <w:t>Продление срока действия регистрации наименования места происхождения товара:</w:t>
      </w:r>
    </w:p>
    <w:p w14:paraId="03EDED2B" w14:textId="06C719BC" w:rsidR="007D445A" w:rsidRPr="00034881" w:rsidRDefault="007D445A" w:rsidP="00606BB8">
      <w:pPr>
        <w:pStyle w:val="af2"/>
        <w:numPr>
          <w:ilvl w:val="0"/>
          <w:numId w:val="8"/>
        </w:numPr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034881">
        <w:rPr>
          <w:rFonts w:ascii="Times New Roman" w:hAnsi="Times New Roman"/>
          <w:sz w:val="28"/>
          <w:szCs w:val="28"/>
        </w:rPr>
        <w:t>осуществляется по заявлению обладателя свидетельства</w:t>
      </w:r>
    </w:p>
    <w:p w14:paraId="6CC6E804" w14:textId="1F32FE37" w:rsidR="00D17207" w:rsidRPr="00034881" w:rsidRDefault="007D445A" w:rsidP="00606BB8">
      <w:pPr>
        <w:pStyle w:val="af2"/>
        <w:numPr>
          <w:ilvl w:val="0"/>
          <w:numId w:val="8"/>
        </w:numPr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034881">
        <w:rPr>
          <w:rFonts w:ascii="Times New Roman" w:hAnsi="Times New Roman"/>
          <w:sz w:val="28"/>
          <w:szCs w:val="28"/>
        </w:rPr>
        <w:t>осуществляется по заявлению обладателя свидетельства и при предоставлении заключения компетентного органа, подтверждающего, что обладатель свидетельства находится в том же географическом объекте и производит товар с теми же особыми свойствами</w:t>
      </w:r>
    </w:p>
    <w:p w14:paraId="49FC4156" w14:textId="024F5150" w:rsidR="00D17207" w:rsidRPr="00034881" w:rsidRDefault="007D445A" w:rsidP="00606BB8">
      <w:pPr>
        <w:pStyle w:val="af2"/>
        <w:numPr>
          <w:ilvl w:val="0"/>
          <w:numId w:val="8"/>
        </w:numPr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034881">
        <w:rPr>
          <w:rFonts w:ascii="Times New Roman" w:hAnsi="Times New Roman"/>
          <w:sz w:val="28"/>
          <w:szCs w:val="28"/>
        </w:rPr>
        <w:t>не осуществляется</w:t>
      </w:r>
    </w:p>
    <w:p w14:paraId="4EC06C50" w14:textId="37EF088F" w:rsidR="00602F2A" w:rsidRDefault="007D445A" w:rsidP="00606BB8">
      <w:pPr>
        <w:pStyle w:val="af2"/>
        <w:numPr>
          <w:ilvl w:val="0"/>
          <w:numId w:val="8"/>
        </w:numPr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034881">
        <w:rPr>
          <w:rFonts w:ascii="Times New Roman" w:hAnsi="Times New Roman"/>
          <w:sz w:val="28"/>
          <w:szCs w:val="28"/>
        </w:rPr>
        <w:t>осуществляется по заявлению обладателя свидетельства, независимо от перемены его географического месторасположения</w:t>
      </w:r>
    </w:p>
    <w:p w14:paraId="53327DC3" w14:textId="77777777" w:rsidR="008A629B" w:rsidRPr="008A629B" w:rsidRDefault="008A629B" w:rsidP="00606BB8">
      <w:pPr>
        <w:ind w:left="357" w:hanging="357"/>
        <w:jc w:val="both"/>
        <w:rPr>
          <w:sz w:val="28"/>
          <w:szCs w:val="28"/>
        </w:rPr>
      </w:pPr>
    </w:p>
    <w:p w14:paraId="0809757A" w14:textId="198F7B4C" w:rsidR="00602F2A" w:rsidRPr="00034881" w:rsidRDefault="008A629B" w:rsidP="00606BB8">
      <w:pPr>
        <w:ind w:left="357" w:hanging="357"/>
        <w:jc w:val="both"/>
        <w:rPr>
          <w:sz w:val="28"/>
          <w:szCs w:val="28"/>
        </w:rPr>
      </w:pPr>
      <w:r>
        <w:rPr>
          <w:sz w:val="28"/>
          <w:szCs w:val="28"/>
        </w:rPr>
        <w:t>Вопрос</w:t>
      </w:r>
      <w:r w:rsidRPr="00034881">
        <w:rPr>
          <w:sz w:val="28"/>
          <w:szCs w:val="28"/>
        </w:rPr>
        <w:t xml:space="preserve"> </w:t>
      </w:r>
      <w:r w:rsidR="004D1F71">
        <w:rPr>
          <w:sz w:val="28"/>
          <w:szCs w:val="28"/>
        </w:rPr>
        <w:t>12</w:t>
      </w:r>
      <w:r w:rsidR="00963082" w:rsidRPr="00034881">
        <w:rPr>
          <w:sz w:val="28"/>
          <w:szCs w:val="28"/>
        </w:rPr>
        <w:t>.</w:t>
      </w:r>
      <w:r w:rsidR="0098481D" w:rsidRPr="0098481D">
        <w:rPr>
          <w:sz w:val="28"/>
          <w:szCs w:val="28"/>
        </w:rPr>
        <w:t xml:space="preserve"> </w:t>
      </w:r>
      <w:r w:rsidR="0098481D" w:rsidRPr="00963082">
        <w:rPr>
          <w:sz w:val="28"/>
          <w:szCs w:val="28"/>
        </w:rPr>
        <w:t>.</w:t>
      </w:r>
      <w:r w:rsidR="0098481D">
        <w:rPr>
          <w:sz w:val="28"/>
          <w:szCs w:val="28"/>
        </w:rPr>
        <w:t>(</w:t>
      </w:r>
      <w:r w:rsidR="0098481D" w:rsidRPr="000614A3">
        <w:t>ПКП-</w:t>
      </w:r>
      <w:r w:rsidR="0098481D">
        <w:t>4)</w:t>
      </w:r>
      <w:r w:rsidR="0098481D" w:rsidRPr="00034881">
        <w:rPr>
          <w:sz w:val="28"/>
          <w:szCs w:val="28"/>
        </w:rPr>
        <w:t xml:space="preserve"> </w:t>
      </w:r>
      <w:r w:rsidR="003C2A26" w:rsidRPr="00034881">
        <w:rPr>
          <w:sz w:val="28"/>
          <w:szCs w:val="28"/>
        </w:rPr>
        <w:t xml:space="preserve"> </w:t>
      </w:r>
      <w:r w:rsidR="00D17207" w:rsidRPr="00034881">
        <w:rPr>
          <w:sz w:val="28"/>
          <w:szCs w:val="28"/>
        </w:rPr>
        <w:t>Объекты для патентования промышленного образца, отвечающие критерию патентоспособности – это:</w:t>
      </w:r>
    </w:p>
    <w:p w14:paraId="4FCE3AA0" w14:textId="23E3067C" w:rsidR="00D17207" w:rsidRPr="00034881" w:rsidRDefault="00D17207" w:rsidP="00606BB8">
      <w:pPr>
        <w:pStyle w:val="af2"/>
        <w:numPr>
          <w:ilvl w:val="0"/>
          <w:numId w:val="9"/>
        </w:numPr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034881">
        <w:rPr>
          <w:rFonts w:ascii="Times New Roman" w:hAnsi="Times New Roman"/>
          <w:sz w:val="28"/>
          <w:szCs w:val="28"/>
        </w:rPr>
        <w:t xml:space="preserve">конструкторское решение изделия, обусловленное исключительно его техническими функциями </w:t>
      </w:r>
    </w:p>
    <w:p w14:paraId="4C84E0D0" w14:textId="577C7BEB" w:rsidR="00D17207" w:rsidRPr="00034881" w:rsidRDefault="00D17207" w:rsidP="00606BB8">
      <w:pPr>
        <w:pStyle w:val="af2"/>
        <w:numPr>
          <w:ilvl w:val="0"/>
          <w:numId w:val="9"/>
        </w:numPr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034881">
        <w:rPr>
          <w:rFonts w:ascii="Times New Roman" w:hAnsi="Times New Roman"/>
          <w:sz w:val="28"/>
          <w:szCs w:val="28"/>
        </w:rPr>
        <w:t xml:space="preserve">объекты архитектуры промышленных сооружений </w:t>
      </w:r>
    </w:p>
    <w:p w14:paraId="37B51A8B" w14:textId="5DAABB0A" w:rsidR="00D17207" w:rsidRPr="00034881" w:rsidRDefault="00D17207" w:rsidP="00606BB8">
      <w:pPr>
        <w:pStyle w:val="af2"/>
        <w:numPr>
          <w:ilvl w:val="0"/>
          <w:numId w:val="9"/>
        </w:numPr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034881">
        <w:rPr>
          <w:rFonts w:ascii="Times New Roman" w:hAnsi="Times New Roman"/>
          <w:sz w:val="28"/>
          <w:szCs w:val="28"/>
        </w:rPr>
        <w:t xml:space="preserve">объекты печатной продукции </w:t>
      </w:r>
    </w:p>
    <w:p w14:paraId="1DAA4C37" w14:textId="79D65236" w:rsidR="00602F2A" w:rsidRDefault="00D17207" w:rsidP="00606BB8">
      <w:pPr>
        <w:pStyle w:val="af2"/>
        <w:numPr>
          <w:ilvl w:val="0"/>
          <w:numId w:val="9"/>
        </w:numPr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034881">
        <w:rPr>
          <w:rFonts w:ascii="Times New Roman" w:hAnsi="Times New Roman"/>
          <w:sz w:val="28"/>
          <w:szCs w:val="28"/>
        </w:rPr>
        <w:t>художественно — конструкторское решение изделия, определяющее его внешний вид</w:t>
      </w:r>
    </w:p>
    <w:p w14:paraId="3C951855" w14:textId="6EB72CE7" w:rsidR="00602F2A" w:rsidRPr="00034881" w:rsidRDefault="008A629B" w:rsidP="00606BB8">
      <w:pPr>
        <w:ind w:left="357" w:hanging="35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Вопрос</w:t>
      </w:r>
      <w:r w:rsidRPr="00034881">
        <w:rPr>
          <w:sz w:val="28"/>
          <w:szCs w:val="28"/>
        </w:rPr>
        <w:t xml:space="preserve"> </w:t>
      </w:r>
      <w:r w:rsidR="004D1F71">
        <w:rPr>
          <w:sz w:val="28"/>
          <w:szCs w:val="28"/>
        </w:rPr>
        <w:t>13</w:t>
      </w:r>
      <w:r w:rsidR="00963082" w:rsidRPr="00034881">
        <w:rPr>
          <w:sz w:val="28"/>
          <w:szCs w:val="28"/>
        </w:rPr>
        <w:t>.</w:t>
      </w:r>
      <w:r w:rsidR="0098481D" w:rsidRPr="0098481D">
        <w:rPr>
          <w:sz w:val="28"/>
          <w:szCs w:val="28"/>
        </w:rPr>
        <w:t xml:space="preserve"> </w:t>
      </w:r>
      <w:r w:rsidR="0098481D" w:rsidRPr="00963082">
        <w:rPr>
          <w:sz w:val="28"/>
          <w:szCs w:val="28"/>
        </w:rPr>
        <w:t>.</w:t>
      </w:r>
      <w:r w:rsidR="0098481D">
        <w:rPr>
          <w:sz w:val="28"/>
          <w:szCs w:val="28"/>
        </w:rPr>
        <w:t>(</w:t>
      </w:r>
      <w:r w:rsidR="0098481D" w:rsidRPr="000614A3">
        <w:t>ПКП-</w:t>
      </w:r>
      <w:r w:rsidR="0098481D">
        <w:t>4)</w:t>
      </w:r>
      <w:r w:rsidR="0098481D" w:rsidRPr="00034881">
        <w:rPr>
          <w:sz w:val="28"/>
          <w:szCs w:val="28"/>
        </w:rPr>
        <w:t xml:space="preserve"> </w:t>
      </w:r>
      <w:r w:rsidR="00E94257" w:rsidRPr="00034881">
        <w:rPr>
          <w:sz w:val="28"/>
          <w:szCs w:val="28"/>
        </w:rPr>
        <w:t xml:space="preserve"> </w:t>
      </w:r>
      <w:r w:rsidR="00D17207" w:rsidRPr="00034881">
        <w:rPr>
          <w:sz w:val="28"/>
          <w:szCs w:val="28"/>
        </w:rPr>
        <w:t>Экспертиза заявки на изобретение по существу начинается:</w:t>
      </w:r>
    </w:p>
    <w:p w14:paraId="2946829F" w14:textId="6DFC8B6E" w:rsidR="00D17207" w:rsidRPr="00034881" w:rsidRDefault="00D17207" w:rsidP="00606BB8">
      <w:pPr>
        <w:pStyle w:val="af2"/>
        <w:numPr>
          <w:ilvl w:val="0"/>
          <w:numId w:val="10"/>
        </w:numPr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034881">
        <w:rPr>
          <w:rFonts w:ascii="Times New Roman" w:hAnsi="Times New Roman"/>
          <w:sz w:val="28"/>
          <w:szCs w:val="28"/>
        </w:rPr>
        <w:t xml:space="preserve">после получения ходатайства заявителя или третьих лиц, которое может быть поданов течение трехлетнего срока с даты поступления </w:t>
      </w:r>
    </w:p>
    <w:p w14:paraId="5C05216E" w14:textId="0C7DDDA5" w:rsidR="00D17207" w:rsidRPr="00034881" w:rsidRDefault="00D17207" w:rsidP="00606BB8">
      <w:pPr>
        <w:pStyle w:val="af2"/>
        <w:numPr>
          <w:ilvl w:val="0"/>
          <w:numId w:val="10"/>
        </w:numPr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034881">
        <w:rPr>
          <w:rFonts w:ascii="Times New Roman" w:hAnsi="Times New Roman"/>
          <w:sz w:val="28"/>
          <w:szCs w:val="28"/>
        </w:rPr>
        <w:t xml:space="preserve">после получения ходатайства заявителя или третьих лиц без ограничения срока </w:t>
      </w:r>
    </w:p>
    <w:p w14:paraId="7790573F" w14:textId="53ACBEF5" w:rsidR="00D17207" w:rsidRPr="00034881" w:rsidRDefault="00D17207" w:rsidP="00606BB8">
      <w:pPr>
        <w:pStyle w:val="af2"/>
        <w:numPr>
          <w:ilvl w:val="0"/>
          <w:numId w:val="10"/>
        </w:numPr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034881">
        <w:rPr>
          <w:rFonts w:ascii="Times New Roman" w:hAnsi="Times New Roman"/>
          <w:sz w:val="28"/>
          <w:szCs w:val="28"/>
        </w:rPr>
        <w:t>после завершения формальной экспертизы</w:t>
      </w:r>
    </w:p>
    <w:p w14:paraId="4178EFFA" w14:textId="2526A9CD" w:rsidR="00D422D8" w:rsidRDefault="00D17207" w:rsidP="00606BB8">
      <w:pPr>
        <w:pStyle w:val="af2"/>
        <w:numPr>
          <w:ilvl w:val="0"/>
          <w:numId w:val="10"/>
        </w:numPr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034881">
        <w:rPr>
          <w:rFonts w:ascii="Times New Roman" w:hAnsi="Times New Roman"/>
          <w:sz w:val="28"/>
          <w:szCs w:val="28"/>
        </w:rPr>
        <w:t>после публикации сведений о заявке</w:t>
      </w:r>
    </w:p>
    <w:p w14:paraId="77E0610D" w14:textId="77777777" w:rsidR="008A629B" w:rsidRPr="008A629B" w:rsidRDefault="008A629B" w:rsidP="00606BB8">
      <w:pPr>
        <w:ind w:left="357" w:hanging="357"/>
        <w:jc w:val="both"/>
        <w:rPr>
          <w:sz w:val="28"/>
          <w:szCs w:val="28"/>
        </w:rPr>
      </w:pPr>
    </w:p>
    <w:p w14:paraId="5E4A1E83" w14:textId="55DCCFE0" w:rsidR="00602F2A" w:rsidRPr="00034881" w:rsidRDefault="008A629B" w:rsidP="00606BB8">
      <w:pPr>
        <w:ind w:left="357" w:hanging="357"/>
        <w:jc w:val="both"/>
        <w:rPr>
          <w:sz w:val="28"/>
          <w:szCs w:val="28"/>
        </w:rPr>
      </w:pPr>
      <w:r>
        <w:rPr>
          <w:sz w:val="28"/>
          <w:szCs w:val="28"/>
        </w:rPr>
        <w:t>Вопрос</w:t>
      </w:r>
      <w:r w:rsidRPr="00034881">
        <w:rPr>
          <w:sz w:val="28"/>
          <w:szCs w:val="28"/>
        </w:rPr>
        <w:t xml:space="preserve"> </w:t>
      </w:r>
      <w:r w:rsidR="00963082" w:rsidRPr="00034881">
        <w:rPr>
          <w:sz w:val="28"/>
          <w:szCs w:val="28"/>
        </w:rPr>
        <w:t>1</w:t>
      </w:r>
      <w:r w:rsidR="004D1F71">
        <w:rPr>
          <w:sz w:val="28"/>
          <w:szCs w:val="28"/>
        </w:rPr>
        <w:t>4</w:t>
      </w:r>
      <w:r w:rsidR="00963082" w:rsidRPr="00034881">
        <w:rPr>
          <w:sz w:val="28"/>
          <w:szCs w:val="28"/>
        </w:rPr>
        <w:t>.</w:t>
      </w:r>
      <w:r w:rsidR="0098481D" w:rsidRPr="0098481D">
        <w:rPr>
          <w:sz w:val="28"/>
          <w:szCs w:val="28"/>
        </w:rPr>
        <w:t xml:space="preserve"> </w:t>
      </w:r>
      <w:r w:rsidR="0098481D" w:rsidRPr="00963082">
        <w:rPr>
          <w:sz w:val="28"/>
          <w:szCs w:val="28"/>
        </w:rPr>
        <w:t>.</w:t>
      </w:r>
      <w:r w:rsidR="0098481D">
        <w:rPr>
          <w:sz w:val="28"/>
          <w:szCs w:val="28"/>
        </w:rPr>
        <w:t>(</w:t>
      </w:r>
      <w:r w:rsidR="0098481D" w:rsidRPr="000614A3">
        <w:t>ПКП-</w:t>
      </w:r>
      <w:r w:rsidR="0098481D">
        <w:t>4)</w:t>
      </w:r>
      <w:r w:rsidR="0098481D" w:rsidRPr="00034881">
        <w:rPr>
          <w:sz w:val="28"/>
          <w:szCs w:val="28"/>
        </w:rPr>
        <w:t xml:space="preserve"> </w:t>
      </w:r>
      <w:r w:rsidR="00515D0B" w:rsidRPr="00034881">
        <w:rPr>
          <w:sz w:val="28"/>
          <w:szCs w:val="28"/>
        </w:rPr>
        <w:t xml:space="preserve"> </w:t>
      </w:r>
      <w:r w:rsidR="00D17207" w:rsidRPr="00034881">
        <w:rPr>
          <w:sz w:val="28"/>
          <w:szCs w:val="28"/>
        </w:rPr>
        <w:t>Нарушение третьими лицами исключительного права патентообладателя на селекционное достижение заключается в:</w:t>
      </w:r>
    </w:p>
    <w:p w14:paraId="079079AE" w14:textId="28ECB418" w:rsidR="00D17207" w:rsidRPr="00034881" w:rsidRDefault="00D17207" w:rsidP="00606BB8">
      <w:pPr>
        <w:pStyle w:val="af2"/>
        <w:numPr>
          <w:ilvl w:val="0"/>
          <w:numId w:val="11"/>
        </w:numPr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034881">
        <w:rPr>
          <w:rFonts w:ascii="Times New Roman" w:hAnsi="Times New Roman"/>
          <w:sz w:val="28"/>
          <w:szCs w:val="28"/>
        </w:rPr>
        <w:t xml:space="preserve">действиях в личных некоммерческих целях </w:t>
      </w:r>
    </w:p>
    <w:p w14:paraId="4DF16007" w14:textId="1BC5C900" w:rsidR="00D17207" w:rsidRPr="00034881" w:rsidRDefault="00D17207" w:rsidP="00606BB8">
      <w:pPr>
        <w:pStyle w:val="af2"/>
        <w:numPr>
          <w:ilvl w:val="0"/>
          <w:numId w:val="11"/>
        </w:numPr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034881">
        <w:rPr>
          <w:rFonts w:ascii="Times New Roman" w:hAnsi="Times New Roman"/>
          <w:sz w:val="28"/>
          <w:szCs w:val="28"/>
        </w:rPr>
        <w:t xml:space="preserve">использовании селекционного достижения для создания других сортов и пород </w:t>
      </w:r>
    </w:p>
    <w:p w14:paraId="4875B027" w14:textId="0DBCB508" w:rsidR="00D17207" w:rsidRPr="00034881" w:rsidRDefault="00D17207" w:rsidP="00606BB8">
      <w:pPr>
        <w:pStyle w:val="af2"/>
        <w:numPr>
          <w:ilvl w:val="0"/>
          <w:numId w:val="11"/>
        </w:numPr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034881">
        <w:rPr>
          <w:rFonts w:ascii="Times New Roman" w:hAnsi="Times New Roman"/>
          <w:sz w:val="28"/>
          <w:szCs w:val="28"/>
        </w:rPr>
        <w:t xml:space="preserve">действиях в экспериментальных целях </w:t>
      </w:r>
    </w:p>
    <w:p w14:paraId="6E983F58" w14:textId="1B79B7F2" w:rsidR="00D422D8" w:rsidRDefault="00D17207" w:rsidP="00606BB8">
      <w:pPr>
        <w:pStyle w:val="af2"/>
        <w:numPr>
          <w:ilvl w:val="0"/>
          <w:numId w:val="11"/>
        </w:numPr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034881">
        <w:rPr>
          <w:rFonts w:ascii="Times New Roman" w:hAnsi="Times New Roman"/>
          <w:sz w:val="28"/>
          <w:szCs w:val="28"/>
        </w:rPr>
        <w:t>доведении до посевных кондиций для последующего размножения</w:t>
      </w:r>
    </w:p>
    <w:p w14:paraId="3206C457" w14:textId="77777777" w:rsidR="00606BB8" w:rsidRDefault="00606BB8" w:rsidP="00606BB8">
      <w:pPr>
        <w:shd w:val="clear" w:color="auto" w:fill="FFFFFF"/>
        <w:ind w:left="357" w:hanging="357"/>
        <w:textAlignment w:val="top"/>
        <w:outlineLvl w:val="0"/>
        <w:rPr>
          <w:sz w:val="28"/>
          <w:szCs w:val="28"/>
        </w:rPr>
      </w:pPr>
    </w:p>
    <w:p w14:paraId="1CACCA81" w14:textId="2FCBA1B1" w:rsidR="00D90BEE" w:rsidRPr="00EE2A18" w:rsidRDefault="004D1F71" w:rsidP="00606BB8">
      <w:pPr>
        <w:shd w:val="clear" w:color="auto" w:fill="FFFFFF"/>
        <w:ind w:left="357" w:hanging="357"/>
        <w:textAlignment w:val="top"/>
        <w:outlineLvl w:val="0"/>
        <w:rPr>
          <w:color w:val="222222"/>
          <w:kern w:val="36"/>
          <w:sz w:val="28"/>
          <w:szCs w:val="28"/>
        </w:rPr>
      </w:pPr>
      <w:r w:rsidRPr="00EE2A18">
        <w:rPr>
          <w:sz w:val="28"/>
          <w:szCs w:val="28"/>
        </w:rPr>
        <w:t>Вопрос 15</w:t>
      </w:r>
      <w:r w:rsidR="00D90BEE" w:rsidRPr="00EE2A18">
        <w:rPr>
          <w:sz w:val="28"/>
          <w:szCs w:val="28"/>
        </w:rPr>
        <w:t xml:space="preserve"> .(</w:t>
      </w:r>
      <w:r w:rsidR="00D90BEE" w:rsidRPr="00EE2A18">
        <w:t xml:space="preserve">ПКП-4) </w:t>
      </w:r>
      <w:r w:rsidR="00D90BEE" w:rsidRPr="00EE2A18">
        <w:rPr>
          <w:color w:val="222222"/>
          <w:kern w:val="36"/>
          <w:sz w:val="28"/>
          <w:szCs w:val="28"/>
        </w:rPr>
        <w:t>В какой орган подается заявка на регистрацию товарного знака</w:t>
      </w:r>
    </w:p>
    <w:p w14:paraId="2BE17AE6" w14:textId="77777777" w:rsidR="00D90BEE" w:rsidRPr="00EE2A18" w:rsidRDefault="00D90BEE" w:rsidP="00606BB8">
      <w:pPr>
        <w:pStyle w:val="af2"/>
        <w:numPr>
          <w:ilvl w:val="0"/>
          <w:numId w:val="23"/>
        </w:numPr>
        <w:shd w:val="clear" w:color="auto" w:fill="FFFFFF"/>
        <w:spacing w:after="0" w:line="240" w:lineRule="auto"/>
        <w:ind w:left="357" w:hanging="357"/>
        <w:textAlignment w:val="top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EE2A1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 Федеральную службу по интеллектуальной собственности, патентам и товарным знакам</w:t>
      </w:r>
    </w:p>
    <w:p w14:paraId="0434A0B3" w14:textId="77777777" w:rsidR="00D90BEE" w:rsidRPr="008C38F7" w:rsidRDefault="00D90BEE" w:rsidP="00606BB8">
      <w:pPr>
        <w:pStyle w:val="af2"/>
        <w:numPr>
          <w:ilvl w:val="0"/>
          <w:numId w:val="23"/>
        </w:numPr>
        <w:shd w:val="clear" w:color="auto" w:fill="FFFFFF"/>
        <w:spacing w:after="0" w:line="240" w:lineRule="auto"/>
        <w:ind w:left="357" w:hanging="357"/>
        <w:textAlignment w:val="top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8C38F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 государственную торговую инспекцию</w:t>
      </w:r>
    </w:p>
    <w:p w14:paraId="7205B004" w14:textId="77777777" w:rsidR="00D90BEE" w:rsidRPr="008C38F7" w:rsidRDefault="00D90BEE" w:rsidP="00606BB8">
      <w:pPr>
        <w:pStyle w:val="af2"/>
        <w:numPr>
          <w:ilvl w:val="0"/>
          <w:numId w:val="23"/>
        </w:numPr>
        <w:shd w:val="clear" w:color="auto" w:fill="FFFFFF"/>
        <w:spacing w:after="0" w:line="240" w:lineRule="auto"/>
        <w:ind w:left="357" w:hanging="357"/>
        <w:textAlignment w:val="top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8C38F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 местные органы власти</w:t>
      </w:r>
    </w:p>
    <w:p w14:paraId="5F3E841C" w14:textId="77777777" w:rsidR="00D90BEE" w:rsidRPr="008C38F7" w:rsidRDefault="00D90BEE" w:rsidP="00606BB8">
      <w:pPr>
        <w:pStyle w:val="af2"/>
        <w:numPr>
          <w:ilvl w:val="0"/>
          <w:numId w:val="23"/>
        </w:numPr>
        <w:shd w:val="clear" w:color="auto" w:fill="FFFFFF"/>
        <w:spacing w:after="0" w:line="240" w:lineRule="auto"/>
        <w:ind w:left="357" w:hanging="357"/>
        <w:textAlignment w:val="top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8C38F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 государственное патентное ведомство</w:t>
      </w:r>
    </w:p>
    <w:p w14:paraId="17E089A9" w14:textId="7C5F0D58" w:rsidR="008A629B" w:rsidRDefault="008A629B" w:rsidP="00606BB8">
      <w:pPr>
        <w:ind w:left="357" w:hanging="357"/>
        <w:jc w:val="both"/>
        <w:rPr>
          <w:sz w:val="28"/>
          <w:szCs w:val="28"/>
        </w:rPr>
      </w:pPr>
    </w:p>
    <w:p w14:paraId="1B2F570C" w14:textId="77777777" w:rsidR="00D90BEE" w:rsidRPr="00EE2A18" w:rsidRDefault="004D1F71" w:rsidP="00606BB8">
      <w:pPr>
        <w:shd w:val="clear" w:color="auto" w:fill="FFFFFF"/>
        <w:ind w:left="357" w:hanging="357"/>
        <w:textAlignment w:val="top"/>
        <w:outlineLvl w:val="0"/>
        <w:rPr>
          <w:color w:val="222222"/>
          <w:kern w:val="36"/>
          <w:sz w:val="28"/>
          <w:szCs w:val="28"/>
        </w:rPr>
      </w:pPr>
      <w:r w:rsidRPr="00EE2A18">
        <w:rPr>
          <w:sz w:val="28"/>
          <w:szCs w:val="28"/>
        </w:rPr>
        <w:t>Вопрос16</w:t>
      </w:r>
      <w:r w:rsidR="00D90BEE" w:rsidRPr="00EE2A18">
        <w:rPr>
          <w:sz w:val="28"/>
          <w:szCs w:val="28"/>
        </w:rPr>
        <w:t xml:space="preserve"> .(</w:t>
      </w:r>
      <w:r w:rsidR="00D90BEE" w:rsidRPr="00EE2A18">
        <w:t xml:space="preserve">ПКП-4) </w:t>
      </w:r>
      <w:r w:rsidR="00D90BEE" w:rsidRPr="00EE2A18">
        <w:rPr>
          <w:color w:val="222222"/>
          <w:kern w:val="36"/>
          <w:sz w:val="28"/>
          <w:szCs w:val="28"/>
        </w:rPr>
        <w:t>К критериям изобретения относятся</w:t>
      </w:r>
    </w:p>
    <w:p w14:paraId="022B2F98" w14:textId="77777777" w:rsidR="00D90BEE" w:rsidRPr="008C38F7" w:rsidRDefault="00D90BEE" w:rsidP="00606BB8">
      <w:pPr>
        <w:pStyle w:val="af2"/>
        <w:numPr>
          <w:ilvl w:val="0"/>
          <w:numId w:val="24"/>
        </w:numPr>
        <w:shd w:val="clear" w:color="auto" w:fill="FFFFFF"/>
        <w:spacing w:after="0" w:line="240" w:lineRule="auto"/>
        <w:ind w:left="357" w:hanging="357"/>
        <w:textAlignment w:val="top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8C38F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только новизна и промышленная применимость</w:t>
      </w:r>
    </w:p>
    <w:p w14:paraId="4DCD9197" w14:textId="77777777" w:rsidR="00D90BEE" w:rsidRPr="008C38F7" w:rsidRDefault="00D90BEE" w:rsidP="00606BB8">
      <w:pPr>
        <w:pStyle w:val="af2"/>
        <w:numPr>
          <w:ilvl w:val="0"/>
          <w:numId w:val="24"/>
        </w:numPr>
        <w:shd w:val="clear" w:color="auto" w:fill="FFFFFF"/>
        <w:spacing w:after="0" w:line="240" w:lineRule="auto"/>
        <w:ind w:left="357" w:hanging="357"/>
        <w:textAlignment w:val="top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8C38F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только промышленная применимость</w:t>
      </w:r>
    </w:p>
    <w:p w14:paraId="6257309D" w14:textId="77777777" w:rsidR="00D90BEE" w:rsidRPr="008C38F7" w:rsidRDefault="00D90BEE" w:rsidP="00606BB8">
      <w:pPr>
        <w:pStyle w:val="af2"/>
        <w:numPr>
          <w:ilvl w:val="0"/>
          <w:numId w:val="24"/>
        </w:numPr>
        <w:shd w:val="clear" w:color="auto" w:fill="FFFFFF"/>
        <w:spacing w:after="0" w:line="240" w:lineRule="auto"/>
        <w:ind w:left="357" w:hanging="357"/>
        <w:textAlignment w:val="top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EE2A1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новизна, изобретательский уровень, промышленная</w:t>
      </w:r>
      <w:r w:rsidRPr="008C38F7">
        <w:rPr>
          <w:rFonts w:ascii="Times New Roman" w:eastAsia="Times New Roman" w:hAnsi="Times New Roman"/>
          <w:i/>
          <w:iCs/>
          <w:color w:val="000000" w:themeColor="text1"/>
          <w:sz w:val="28"/>
          <w:szCs w:val="28"/>
          <w:lang w:eastAsia="ru-RU"/>
        </w:rPr>
        <w:t xml:space="preserve"> </w:t>
      </w:r>
      <w:r w:rsidRPr="00EE2A1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применимость</w:t>
      </w:r>
    </w:p>
    <w:p w14:paraId="45F0D0F3" w14:textId="77777777" w:rsidR="00D90BEE" w:rsidRPr="008C38F7" w:rsidRDefault="00D90BEE" w:rsidP="00606BB8">
      <w:pPr>
        <w:pStyle w:val="af2"/>
        <w:numPr>
          <w:ilvl w:val="0"/>
          <w:numId w:val="24"/>
        </w:numPr>
        <w:shd w:val="clear" w:color="auto" w:fill="FFFFFF"/>
        <w:spacing w:after="0" w:line="240" w:lineRule="auto"/>
        <w:ind w:left="357" w:hanging="357"/>
        <w:textAlignment w:val="top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8C38F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творческая идея</w:t>
      </w:r>
    </w:p>
    <w:p w14:paraId="104C9749" w14:textId="77777777" w:rsidR="004D1F71" w:rsidRPr="008A629B" w:rsidRDefault="004D1F71" w:rsidP="00606BB8">
      <w:pPr>
        <w:ind w:left="357" w:hanging="357"/>
        <w:jc w:val="both"/>
        <w:rPr>
          <w:sz w:val="28"/>
          <w:szCs w:val="28"/>
        </w:rPr>
      </w:pPr>
    </w:p>
    <w:p w14:paraId="075EE7AB" w14:textId="08DD7F53" w:rsidR="00DB605E" w:rsidRPr="00EE2A18" w:rsidRDefault="004D1F71" w:rsidP="00606BB8">
      <w:pPr>
        <w:shd w:val="clear" w:color="auto" w:fill="FFFFFF"/>
        <w:ind w:left="357" w:hanging="357"/>
        <w:textAlignment w:val="top"/>
        <w:outlineLvl w:val="0"/>
        <w:rPr>
          <w:color w:val="222222"/>
          <w:kern w:val="36"/>
          <w:sz w:val="28"/>
          <w:szCs w:val="28"/>
        </w:rPr>
      </w:pPr>
      <w:r w:rsidRPr="00EE2A18">
        <w:rPr>
          <w:sz w:val="28"/>
          <w:szCs w:val="28"/>
        </w:rPr>
        <w:t>Вопрос 17</w:t>
      </w:r>
      <w:r w:rsidR="0098481D" w:rsidRPr="00EE2A18">
        <w:rPr>
          <w:sz w:val="28"/>
          <w:szCs w:val="28"/>
        </w:rPr>
        <w:t>.(</w:t>
      </w:r>
      <w:r w:rsidR="0098481D" w:rsidRPr="00EE2A18">
        <w:t>ПКП-4)</w:t>
      </w:r>
      <w:r w:rsidR="00DB605E" w:rsidRPr="00EE2A18">
        <w:rPr>
          <w:color w:val="222222"/>
          <w:kern w:val="36"/>
          <w:sz w:val="28"/>
          <w:szCs w:val="28"/>
        </w:rPr>
        <w:t xml:space="preserve"> Произведениями, перешедшими в общественное достояние, может пользоваться</w:t>
      </w:r>
    </w:p>
    <w:p w14:paraId="5EEA32E8" w14:textId="766C041D" w:rsidR="00DB605E" w:rsidRPr="00E33CC5" w:rsidRDefault="00DB605E" w:rsidP="00606BB8">
      <w:pPr>
        <w:pStyle w:val="af2"/>
        <w:numPr>
          <w:ilvl w:val="0"/>
          <w:numId w:val="17"/>
        </w:numPr>
        <w:shd w:val="clear" w:color="auto" w:fill="FFFFFF"/>
        <w:spacing w:after="0" w:line="240" w:lineRule="auto"/>
        <w:ind w:left="357" w:hanging="357"/>
        <w:textAlignment w:val="top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E33CC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только государственные организации без выплаты авторского вознаграждения</w:t>
      </w:r>
    </w:p>
    <w:p w14:paraId="59AFD96D" w14:textId="28E6D5F5" w:rsidR="00DB605E" w:rsidRPr="00E33CC5" w:rsidRDefault="00DB605E" w:rsidP="00606BB8">
      <w:pPr>
        <w:pStyle w:val="af2"/>
        <w:numPr>
          <w:ilvl w:val="0"/>
          <w:numId w:val="17"/>
        </w:numPr>
        <w:shd w:val="clear" w:color="auto" w:fill="FFFFFF"/>
        <w:spacing w:after="0" w:line="240" w:lineRule="auto"/>
        <w:ind w:left="357" w:hanging="357"/>
        <w:textAlignment w:val="top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E33CC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любое лицо с выплатой авторского вознаграждения при соблюдении исключительных неимущественных прав</w:t>
      </w:r>
    </w:p>
    <w:p w14:paraId="4A35210F" w14:textId="3AAAD093" w:rsidR="00DB605E" w:rsidRPr="00EE2A18" w:rsidRDefault="00DB605E" w:rsidP="00606BB8">
      <w:pPr>
        <w:pStyle w:val="af2"/>
        <w:numPr>
          <w:ilvl w:val="0"/>
          <w:numId w:val="17"/>
        </w:numPr>
        <w:shd w:val="clear" w:color="auto" w:fill="FFFFFF"/>
        <w:spacing w:after="0" w:line="240" w:lineRule="auto"/>
        <w:ind w:left="357" w:hanging="357"/>
        <w:textAlignment w:val="top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EE2A1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любое лицо без выплаты авторского вознаграждения при соблюдении права авторства, права на имя и права на защиту репутации автора</w:t>
      </w:r>
    </w:p>
    <w:p w14:paraId="73421CF4" w14:textId="46107690" w:rsidR="00DB605E" w:rsidRPr="00E33CC5" w:rsidRDefault="00DB605E" w:rsidP="00606BB8">
      <w:pPr>
        <w:pStyle w:val="af2"/>
        <w:numPr>
          <w:ilvl w:val="0"/>
          <w:numId w:val="17"/>
        </w:numPr>
        <w:shd w:val="clear" w:color="auto" w:fill="FFFFFF"/>
        <w:spacing w:after="0" w:line="240" w:lineRule="auto"/>
        <w:ind w:left="357" w:hanging="357"/>
        <w:textAlignment w:val="top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E33CC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только государственные организации с выплатой авторского вознаграждения</w:t>
      </w:r>
    </w:p>
    <w:p w14:paraId="46B15726" w14:textId="4A5DBB0B" w:rsidR="004D1F71" w:rsidRDefault="004D1F71" w:rsidP="00606BB8">
      <w:pPr>
        <w:ind w:left="357" w:hanging="357"/>
        <w:jc w:val="both"/>
        <w:rPr>
          <w:sz w:val="28"/>
          <w:szCs w:val="28"/>
        </w:rPr>
      </w:pPr>
    </w:p>
    <w:p w14:paraId="43802381" w14:textId="29079DFC" w:rsidR="00DB605E" w:rsidRPr="00EE2A18" w:rsidRDefault="004D1F71" w:rsidP="00606BB8">
      <w:pPr>
        <w:shd w:val="clear" w:color="auto" w:fill="FFFFFF"/>
        <w:ind w:left="357" w:hanging="357"/>
        <w:textAlignment w:val="top"/>
        <w:outlineLvl w:val="0"/>
        <w:rPr>
          <w:color w:val="222222"/>
          <w:kern w:val="36"/>
          <w:sz w:val="28"/>
          <w:szCs w:val="28"/>
        </w:rPr>
      </w:pPr>
      <w:r w:rsidRPr="00EE2A18">
        <w:rPr>
          <w:sz w:val="28"/>
          <w:szCs w:val="28"/>
        </w:rPr>
        <w:t>Вопрос 18</w:t>
      </w:r>
      <w:r w:rsidR="0098481D" w:rsidRPr="00EE2A18">
        <w:rPr>
          <w:sz w:val="28"/>
          <w:szCs w:val="28"/>
        </w:rPr>
        <w:t>.(</w:t>
      </w:r>
      <w:r w:rsidR="0098481D" w:rsidRPr="00EE2A18">
        <w:t>ПКП-4)</w:t>
      </w:r>
      <w:r w:rsidR="00DB605E" w:rsidRPr="00EE2A18">
        <w:rPr>
          <w:color w:val="222222"/>
          <w:kern w:val="36"/>
          <w:sz w:val="28"/>
          <w:szCs w:val="28"/>
        </w:rPr>
        <w:t xml:space="preserve"> Патент удостоверяет</w:t>
      </w:r>
    </w:p>
    <w:p w14:paraId="25DEE40E" w14:textId="58660B09" w:rsidR="00DB605E" w:rsidRPr="003340A4" w:rsidRDefault="00DB605E" w:rsidP="00606BB8">
      <w:pPr>
        <w:pStyle w:val="af2"/>
        <w:numPr>
          <w:ilvl w:val="0"/>
          <w:numId w:val="18"/>
        </w:numPr>
        <w:shd w:val="clear" w:color="auto" w:fill="FFFFFF"/>
        <w:spacing w:after="0" w:line="240" w:lineRule="auto"/>
        <w:ind w:left="357" w:hanging="357"/>
        <w:textAlignment w:val="top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3340A4">
        <w:rPr>
          <w:rFonts w:ascii="Times New Roman" w:eastAsia="Times New Roman" w:hAnsi="Times New Roman"/>
          <w:color w:val="000000" w:themeColor="text1"/>
          <w:sz w:val="28"/>
          <w:szCs w:val="28"/>
        </w:rPr>
        <w:t>только авторство</w:t>
      </w:r>
    </w:p>
    <w:p w14:paraId="0CABB19C" w14:textId="1AE633F0" w:rsidR="00DB605E" w:rsidRPr="003340A4" w:rsidRDefault="00DB605E" w:rsidP="00606BB8">
      <w:pPr>
        <w:pStyle w:val="af2"/>
        <w:numPr>
          <w:ilvl w:val="0"/>
          <w:numId w:val="18"/>
        </w:numPr>
        <w:shd w:val="clear" w:color="auto" w:fill="FFFFFF"/>
        <w:spacing w:after="0" w:line="240" w:lineRule="auto"/>
        <w:ind w:left="357" w:hanging="357"/>
        <w:textAlignment w:val="top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3340A4">
        <w:rPr>
          <w:rFonts w:ascii="Times New Roman" w:eastAsia="Times New Roman" w:hAnsi="Times New Roman"/>
          <w:color w:val="000000" w:themeColor="text1"/>
          <w:sz w:val="28"/>
          <w:szCs w:val="28"/>
        </w:rPr>
        <w:t>только приоритет и авторство</w:t>
      </w:r>
    </w:p>
    <w:p w14:paraId="1869A068" w14:textId="37128B01" w:rsidR="00DB605E" w:rsidRPr="00EE2A18" w:rsidRDefault="00DB605E" w:rsidP="00606BB8">
      <w:pPr>
        <w:pStyle w:val="af2"/>
        <w:numPr>
          <w:ilvl w:val="0"/>
          <w:numId w:val="18"/>
        </w:numPr>
        <w:shd w:val="clear" w:color="auto" w:fill="FFFFFF"/>
        <w:spacing w:after="0" w:line="240" w:lineRule="auto"/>
        <w:ind w:left="357" w:hanging="357"/>
        <w:textAlignment w:val="top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EE2A18">
        <w:rPr>
          <w:rFonts w:ascii="Times New Roman" w:eastAsia="Times New Roman" w:hAnsi="Times New Roman"/>
          <w:color w:val="000000" w:themeColor="text1"/>
          <w:sz w:val="28"/>
          <w:szCs w:val="28"/>
        </w:rPr>
        <w:t>приоритет, авторство, исключительные права на их использование</w:t>
      </w:r>
    </w:p>
    <w:p w14:paraId="2F4183A1" w14:textId="5071A224" w:rsidR="00DB605E" w:rsidRPr="003340A4" w:rsidRDefault="00DB605E" w:rsidP="00606BB8">
      <w:pPr>
        <w:pStyle w:val="af2"/>
        <w:numPr>
          <w:ilvl w:val="0"/>
          <w:numId w:val="18"/>
        </w:numPr>
        <w:shd w:val="clear" w:color="auto" w:fill="FFFFFF"/>
        <w:spacing w:after="0" w:line="240" w:lineRule="auto"/>
        <w:ind w:left="357" w:hanging="357"/>
        <w:textAlignment w:val="top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3340A4">
        <w:rPr>
          <w:rFonts w:ascii="Times New Roman" w:eastAsia="Times New Roman" w:hAnsi="Times New Roman"/>
          <w:color w:val="000000" w:themeColor="text1"/>
          <w:sz w:val="28"/>
          <w:szCs w:val="28"/>
        </w:rPr>
        <w:t>только авторство и право на использование</w:t>
      </w:r>
    </w:p>
    <w:p w14:paraId="0A8907C5" w14:textId="7F638C3B" w:rsidR="004D1F71" w:rsidRDefault="004D1F71" w:rsidP="00606BB8">
      <w:pPr>
        <w:ind w:left="357" w:hanging="357"/>
        <w:jc w:val="both"/>
        <w:rPr>
          <w:sz w:val="28"/>
          <w:szCs w:val="28"/>
        </w:rPr>
      </w:pPr>
    </w:p>
    <w:p w14:paraId="33537B7B" w14:textId="34A283F6" w:rsidR="003340A4" w:rsidRPr="00EE2A18" w:rsidRDefault="004D1F71" w:rsidP="00606BB8">
      <w:pPr>
        <w:shd w:val="clear" w:color="auto" w:fill="FFFFFF"/>
        <w:ind w:left="357" w:hanging="357"/>
        <w:textAlignment w:val="top"/>
        <w:outlineLvl w:val="0"/>
        <w:rPr>
          <w:color w:val="222222"/>
          <w:kern w:val="36"/>
          <w:sz w:val="28"/>
          <w:szCs w:val="28"/>
        </w:rPr>
      </w:pPr>
      <w:r w:rsidRPr="00EE2A18">
        <w:rPr>
          <w:sz w:val="28"/>
          <w:szCs w:val="28"/>
        </w:rPr>
        <w:t>Вопрос  19</w:t>
      </w:r>
      <w:r w:rsidR="0098481D" w:rsidRPr="00EE2A18">
        <w:rPr>
          <w:sz w:val="28"/>
          <w:szCs w:val="28"/>
        </w:rPr>
        <w:t>.(</w:t>
      </w:r>
      <w:r w:rsidR="0098481D" w:rsidRPr="00EE2A18">
        <w:t>ПКП-4)</w:t>
      </w:r>
      <w:r w:rsidR="003340A4" w:rsidRPr="00EE2A18">
        <w:rPr>
          <w:color w:val="222222"/>
          <w:kern w:val="36"/>
          <w:sz w:val="28"/>
          <w:szCs w:val="28"/>
        </w:rPr>
        <w:t xml:space="preserve"> Право пользования наименованием места происхождения товара, зарегистрированного в установленном порядке, может быть предоставлено</w:t>
      </w:r>
    </w:p>
    <w:p w14:paraId="24B4EF95" w14:textId="77777777" w:rsidR="003340A4" w:rsidRPr="00643837" w:rsidRDefault="003340A4" w:rsidP="00606BB8">
      <w:pPr>
        <w:pStyle w:val="af2"/>
        <w:numPr>
          <w:ilvl w:val="0"/>
          <w:numId w:val="19"/>
        </w:numPr>
        <w:shd w:val="clear" w:color="auto" w:fill="FFFFFF"/>
        <w:spacing w:after="0" w:line="240" w:lineRule="auto"/>
        <w:ind w:left="357" w:hanging="357"/>
        <w:textAlignment w:val="top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64383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lastRenderedPageBreak/>
        <w:t>только юридическому лицу, находящемуся в том же географическом объекте</w:t>
      </w:r>
    </w:p>
    <w:p w14:paraId="4C57EF0F" w14:textId="77777777" w:rsidR="003340A4" w:rsidRPr="00643837" w:rsidRDefault="003340A4" w:rsidP="00606BB8">
      <w:pPr>
        <w:pStyle w:val="af2"/>
        <w:numPr>
          <w:ilvl w:val="0"/>
          <w:numId w:val="19"/>
        </w:numPr>
        <w:shd w:val="clear" w:color="auto" w:fill="FFFFFF"/>
        <w:spacing w:after="0" w:line="240" w:lineRule="auto"/>
        <w:ind w:left="357" w:hanging="357"/>
        <w:textAlignment w:val="top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64383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любому лицу, находящемуся в любом географическом объекте РФ</w:t>
      </w:r>
    </w:p>
    <w:p w14:paraId="647AFAAC" w14:textId="77777777" w:rsidR="003340A4" w:rsidRPr="00643837" w:rsidRDefault="003340A4" w:rsidP="00606BB8">
      <w:pPr>
        <w:pStyle w:val="af2"/>
        <w:numPr>
          <w:ilvl w:val="0"/>
          <w:numId w:val="19"/>
        </w:numPr>
        <w:shd w:val="clear" w:color="auto" w:fill="FFFFFF"/>
        <w:spacing w:after="0" w:line="240" w:lineRule="auto"/>
        <w:ind w:left="357" w:hanging="357"/>
        <w:textAlignment w:val="top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64383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только юридическому лицу, производящему товар с теми же свойствами</w:t>
      </w:r>
    </w:p>
    <w:p w14:paraId="5CEF8BB9" w14:textId="77777777" w:rsidR="003340A4" w:rsidRPr="00EE2A18" w:rsidRDefault="003340A4" w:rsidP="00606BB8">
      <w:pPr>
        <w:pStyle w:val="af2"/>
        <w:numPr>
          <w:ilvl w:val="0"/>
          <w:numId w:val="19"/>
        </w:numPr>
        <w:shd w:val="clear" w:color="auto" w:fill="FFFFFF"/>
        <w:spacing w:after="0" w:line="240" w:lineRule="auto"/>
        <w:ind w:left="357" w:hanging="357"/>
        <w:textAlignment w:val="top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EE2A1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любому физическому или юридическому лицу, находящемуся в том же географическом объекте и производящему товар с теми же свойствами</w:t>
      </w:r>
    </w:p>
    <w:p w14:paraId="712E57A3" w14:textId="0767CFFB" w:rsidR="004D1F71" w:rsidRDefault="004D1F71" w:rsidP="00606BB8">
      <w:pPr>
        <w:ind w:left="357" w:hanging="357"/>
        <w:jc w:val="both"/>
        <w:rPr>
          <w:sz w:val="28"/>
          <w:szCs w:val="28"/>
        </w:rPr>
      </w:pPr>
    </w:p>
    <w:p w14:paraId="6513DF14" w14:textId="1D9C6A6D" w:rsidR="003340A4" w:rsidRPr="00EE2A18" w:rsidRDefault="004D1F71" w:rsidP="00606BB8">
      <w:pPr>
        <w:shd w:val="clear" w:color="auto" w:fill="FFFFFF"/>
        <w:ind w:left="357" w:hanging="357"/>
        <w:textAlignment w:val="top"/>
        <w:outlineLvl w:val="0"/>
        <w:rPr>
          <w:color w:val="222222"/>
          <w:kern w:val="36"/>
          <w:sz w:val="28"/>
          <w:szCs w:val="28"/>
        </w:rPr>
      </w:pPr>
      <w:r w:rsidRPr="00EE2A18">
        <w:rPr>
          <w:sz w:val="28"/>
          <w:szCs w:val="28"/>
        </w:rPr>
        <w:t>Вопрос 20</w:t>
      </w:r>
      <w:r w:rsidR="0098481D" w:rsidRPr="00EE2A18">
        <w:rPr>
          <w:sz w:val="28"/>
          <w:szCs w:val="28"/>
        </w:rPr>
        <w:t>.(</w:t>
      </w:r>
      <w:r w:rsidR="0098481D" w:rsidRPr="00EE2A18">
        <w:t>ПКП-4)</w:t>
      </w:r>
      <w:r w:rsidR="003340A4" w:rsidRPr="00EE2A18">
        <w:rPr>
          <w:color w:val="222222"/>
          <w:kern w:val="36"/>
          <w:sz w:val="28"/>
          <w:szCs w:val="28"/>
        </w:rPr>
        <w:t xml:space="preserve"> Соавторы раздельных произведений обладают следующими правами</w:t>
      </w:r>
    </w:p>
    <w:p w14:paraId="4661EEFD" w14:textId="77777777" w:rsidR="003340A4" w:rsidRPr="00643837" w:rsidRDefault="003340A4" w:rsidP="00606BB8">
      <w:pPr>
        <w:pStyle w:val="af2"/>
        <w:numPr>
          <w:ilvl w:val="0"/>
          <w:numId w:val="20"/>
        </w:numPr>
        <w:shd w:val="clear" w:color="auto" w:fill="FFFFFF"/>
        <w:spacing w:after="0" w:line="240" w:lineRule="auto"/>
        <w:ind w:left="357" w:hanging="357"/>
        <w:textAlignment w:val="top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64383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каждый соавтор имеет право на использование любой самостоятельной части произведения</w:t>
      </w:r>
    </w:p>
    <w:p w14:paraId="361A28E4" w14:textId="77777777" w:rsidR="003340A4" w:rsidRPr="00643837" w:rsidRDefault="003340A4" w:rsidP="00606BB8">
      <w:pPr>
        <w:pStyle w:val="af2"/>
        <w:numPr>
          <w:ilvl w:val="0"/>
          <w:numId w:val="20"/>
        </w:numPr>
        <w:shd w:val="clear" w:color="auto" w:fill="FFFFFF"/>
        <w:spacing w:after="0" w:line="240" w:lineRule="auto"/>
        <w:ind w:left="357" w:hanging="357"/>
        <w:textAlignment w:val="top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64383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ни один соавтор не имеет права самостоятельно использовать какую бы то ни было отдельную часть произведения</w:t>
      </w:r>
    </w:p>
    <w:p w14:paraId="249F8986" w14:textId="77777777" w:rsidR="003340A4" w:rsidRPr="00EE2A18" w:rsidRDefault="003340A4" w:rsidP="00606BB8">
      <w:pPr>
        <w:pStyle w:val="af2"/>
        <w:numPr>
          <w:ilvl w:val="0"/>
          <w:numId w:val="20"/>
        </w:numPr>
        <w:shd w:val="clear" w:color="auto" w:fill="FFFFFF"/>
        <w:spacing w:after="0" w:line="240" w:lineRule="auto"/>
        <w:ind w:left="357" w:hanging="357"/>
        <w:textAlignment w:val="top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EE2A1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каждый соавтор имеет право использовать созданную им часть произведения</w:t>
      </w:r>
    </w:p>
    <w:p w14:paraId="176B933A" w14:textId="77777777" w:rsidR="003340A4" w:rsidRPr="00643837" w:rsidRDefault="003340A4" w:rsidP="00606BB8">
      <w:pPr>
        <w:pStyle w:val="af2"/>
        <w:numPr>
          <w:ilvl w:val="0"/>
          <w:numId w:val="20"/>
        </w:numPr>
        <w:shd w:val="clear" w:color="auto" w:fill="FFFFFF"/>
        <w:spacing w:after="0" w:line="240" w:lineRule="auto"/>
        <w:ind w:left="357" w:hanging="357"/>
        <w:textAlignment w:val="top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64383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необходимо согласие остальных соавторов на использование его части произведения</w:t>
      </w:r>
    </w:p>
    <w:p w14:paraId="024BADFC" w14:textId="77777777" w:rsidR="004D1F71" w:rsidRDefault="004D1F71" w:rsidP="00606BB8">
      <w:pPr>
        <w:ind w:left="357" w:hanging="357"/>
        <w:jc w:val="both"/>
        <w:rPr>
          <w:sz w:val="28"/>
          <w:szCs w:val="28"/>
        </w:rPr>
      </w:pPr>
    </w:p>
    <w:p w14:paraId="1EE8C6BD" w14:textId="0E9CFFD5" w:rsidR="003340A4" w:rsidRDefault="008A629B" w:rsidP="00606BB8">
      <w:pPr>
        <w:pStyle w:val="10"/>
        <w:tabs>
          <w:tab w:val="left" w:pos="454"/>
        </w:tabs>
        <w:spacing w:line="240" w:lineRule="auto"/>
        <w:ind w:left="357" w:hanging="357"/>
      </w:pPr>
      <w:r>
        <w:t>Вопрос</w:t>
      </w:r>
      <w:r w:rsidRPr="00034881">
        <w:t xml:space="preserve"> </w:t>
      </w:r>
      <w:r w:rsidR="004D1F71">
        <w:t>21</w:t>
      </w:r>
      <w:r w:rsidR="00963082" w:rsidRPr="00034881">
        <w:t xml:space="preserve">. </w:t>
      </w:r>
      <w:r w:rsidR="003340A4">
        <w:rPr>
          <w:color w:val="000000"/>
        </w:rPr>
        <w:t>Заявитель</w:t>
      </w:r>
      <w:r w:rsidR="003340A4">
        <w:rPr>
          <w:color w:val="000000"/>
        </w:rPr>
        <w:t xml:space="preserve"> </w:t>
      </w:r>
      <w:r w:rsidR="003340A4">
        <w:rPr>
          <w:color w:val="000000"/>
        </w:rPr>
        <w:t>имеет</w:t>
      </w:r>
      <w:r w:rsidR="003340A4">
        <w:rPr>
          <w:color w:val="000000"/>
        </w:rPr>
        <w:t xml:space="preserve"> </w:t>
      </w:r>
      <w:r w:rsidR="003340A4">
        <w:rPr>
          <w:color w:val="000000"/>
        </w:rPr>
        <w:t>право</w:t>
      </w:r>
      <w:r w:rsidR="003340A4">
        <w:rPr>
          <w:color w:val="000000"/>
        </w:rPr>
        <w:t xml:space="preserve"> </w:t>
      </w:r>
      <w:r w:rsidR="003340A4">
        <w:rPr>
          <w:color w:val="000000"/>
        </w:rPr>
        <w:t>преобразовать</w:t>
      </w:r>
      <w:r w:rsidR="003340A4">
        <w:rPr>
          <w:color w:val="000000"/>
        </w:rPr>
        <w:t xml:space="preserve"> </w:t>
      </w:r>
      <w:r w:rsidR="003340A4">
        <w:rPr>
          <w:color w:val="000000"/>
        </w:rPr>
        <w:t>заявку</w:t>
      </w:r>
      <w:r w:rsidR="003340A4">
        <w:rPr>
          <w:color w:val="000000"/>
        </w:rPr>
        <w:t xml:space="preserve"> </w:t>
      </w:r>
      <w:r w:rsidR="003340A4">
        <w:rPr>
          <w:color w:val="000000"/>
        </w:rPr>
        <w:t>на</w:t>
      </w:r>
      <w:r w:rsidR="003340A4">
        <w:rPr>
          <w:color w:val="000000"/>
        </w:rPr>
        <w:t xml:space="preserve"> </w:t>
      </w:r>
      <w:r w:rsidR="003340A4">
        <w:rPr>
          <w:color w:val="000000"/>
        </w:rPr>
        <w:t>изобретение</w:t>
      </w:r>
      <w:r w:rsidR="003340A4">
        <w:rPr>
          <w:color w:val="000000"/>
        </w:rPr>
        <w:t xml:space="preserve"> </w:t>
      </w:r>
      <w:r w:rsidR="003340A4">
        <w:rPr>
          <w:color w:val="000000"/>
        </w:rPr>
        <w:t>в</w:t>
      </w:r>
      <w:r w:rsidR="003340A4">
        <w:rPr>
          <w:color w:val="000000"/>
        </w:rPr>
        <w:t xml:space="preserve"> </w:t>
      </w:r>
      <w:r w:rsidR="003340A4">
        <w:rPr>
          <w:color w:val="000000"/>
        </w:rPr>
        <w:t>заявку</w:t>
      </w:r>
      <w:r w:rsidR="003340A4">
        <w:rPr>
          <w:color w:val="000000"/>
        </w:rPr>
        <w:t xml:space="preserve"> </w:t>
      </w:r>
      <w:r w:rsidR="003340A4">
        <w:rPr>
          <w:color w:val="000000"/>
        </w:rPr>
        <w:t>на</w:t>
      </w:r>
      <w:r w:rsidR="003340A4">
        <w:rPr>
          <w:color w:val="000000"/>
        </w:rPr>
        <w:t>:</w:t>
      </w:r>
      <w:r w:rsidR="00606BB8">
        <w:rPr>
          <w:color w:val="000000"/>
        </w:rPr>
        <w:t xml:space="preserve"> ________________</w:t>
      </w:r>
    </w:p>
    <w:p w14:paraId="136E69E6" w14:textId="6A4A2350" w:rsidR="008A629B" w:rsidRPr="00034881" w:rsidRDefault="008A629B" w:rsidP="00606BB8">
      <w:pPr>
        <w:ind w:left="357" w:hanging="357"/>
        <w:jc w:val="both"/>
        <w:rPr>
          <w:sz w:val="28"/>
          <w:szCs w:val="28"/>
        </w:rPr>
      </w:pPr>
      <w:bookmarkStart w:id="3" w:name="bookmark34"/>
      <w:bookmarkEnd w:id="3"/>
    </w:p>
    <w:p w14:paraId="609E2AC1" w14:textId="69BFBDE8" w:rsidR="003340A4" w:rsidRDefault="008A629B" w:rsidP="00606BB8">
      <w:pPr>
        <w:pStyle w:val="10"/>
        <w:tabs>
          <w:tab w:val="left" w:pos="464"/>
        </w:tabs>
        <w:spacing w:line="240" w:lineRule="auto"/>
        <w:ind w:left="357" w:hanging="357"/>
      </w:pPr>
      <w:r>
        <w:t>Вопрос</w:t>
      </w:r>
      <w:r w:rsidRPr="00034881">
        <w:t xml:space="preserve"> </w:t>
      </w:r>
      <w:r w:rsidR="004D1F71">
        <w:t>2</w:t>
      </w:r>
      <w:r w:rsidR="00963082" w:rsidRPr="00034881">
        <w:t>2.</w:t>
      </w:r>
      <w:r w:rsidR="00550B61" w:rsidRPr="00034881">
        <w:rPr>
          <w:color w:val="333333"/>
          <w:shd w:val="clear" w:color="auto" w:fill="FFFFFF"/>
        </w:rPr>
        <w:t xml:space="preserve"> </w:t>
      </w:r>
      <w:r w:rsidR="003340A4">
        <w:rPr>
          <w:color w:val="000000"/>
        </w:rPr>
        <w:t>Организация</w:t>
      </w:r>
      <w:r w:rsidR="003340A4">
        <w:rPr>
          <w:color w:val="000000"/>
        </w:rPr>
        <w:t xml:space="preserve">, </w:t>
      </w:r>
      <w:r w:rsidR="003340A4">
        <w:rPr>
          <w:color w:val="000000"/>
        </w:rPr>
        <w:t>предоставляющая</w:t>
      </w:r>
      <w:r w:rsidR="003340A4">
        <w:rPr>
          <w:color w:val="000000"/>
        </w:rPr>
        <w:t xml:space="preserve"> </w:t>
      </w:r>
      <w:r w:rsidR="003340A4">
        <w:rPr>
          <w:color w:val="000000"/>
        </w:rPr>
        <w:t>по</w:t>
      </w:r>
      <w:r w:rsidR="003340A4">
        <w:rPr>
          <w:color w:val="000000"/>
        </w:rPr>
        <w:t xml:space="preserve"> </w:t>
      </w:r>
      <w:r w:rsidR="003340A4">
        <w:rPr>
          <w:color w:val="000000"/>
        </w:rPr>
        <w:t>договору</w:t>
      </w:r>
      <w:r w:rsidR="003340A4">
        <w:rPr>
          <w:color w:val="000000"/>
        </w:rPr>
        <w:t xml:space="preserve"> </w:t>
      </w:r>
      <w:r w:rsidR="003340A4">
        <w:rPr>
          <w:color w:val="000000"/>
        </w:rPr>
        <w:t>франчайзинга</w:t>
      </w:r>
      <w:r w:rsidR="003340A4">
        <w:rPr>
          <w:color w:val="000000"/>
        </w:rPr>
        <w:t xml:space="preserve"> </w:t>
      </w:r>
      <w:r w:rsidR="003340A4">
        <w:rPr>
          <w:color w:val="000000"/>
        </w:rPr>
        <w:t>право</w:t>
      </w:r>
      <w:r w:rsidR="003340A4">
        <w:rPr>
          <w:color w:val="000000"/>
        </w:rPr>
        <w:t xml:space="preserve"> </w:t>
      </w:r>
      <w:r w:rsidR="003340A4">
        <w:rPr>
          <w:color w:val="000000"/>
        </w:rPr>
        <w:t>на</w:t>
      </w:r>
      <w:r w:rsidR="003340A4">
        <w:rPr>
          <w:color w:val="000000"/>
        </w:rPr>
        <w:t xml:space="preserve"> </w:t>
      </w:r>
      <w:r w:rsidR="003340A4">
        <w:rPr>
          <w:color w:val="000000"/>
        </w:rPr>
        <w:t>использование</w:t>
      </w:r>
      <w:r w:rsidR="003340A4">
        <w:rPr>
          <w:color w:val="000000"/>
        </w:rPr>
        <w:t xml:space="preserve"> </w:t>
      </w:r>
      <w:r w:rsidR="003340A4">
        <w:rPr>
          <w:color w:val="000000"/>
        </w:rPr>
        <w:t>своих</w:t>
      </w:r>
      <w:r w:rsidR="003340A4">
        <w:rPr>
          <w:color w:val="000000"/>
        </w:rPr>
        <w:t xml:space="preserve"> </w:t>
      </w:r>
      <w:r w:rsidR="003340A4">
        <w:rPr>
          <w:color w:val="000000"/>
        </w:rPr>
        <w:t>торговых</w:t>
      </w:r>
      <w:r w:rsidR="003340A4">
        <w:rPr>
          <w:color w:val="000000"/>
        </w:rPr>
        <w:t xml:space="preserve"> </w:t>
      </w:r>
      <w:r w:rsidR="003340A4">
        <w:rPr>
          <w:color w:val="000000"/>
        </w:rPr>
        <w:t>символов</w:t>
      </w:r>
      <w:r w:rsidR="003340A4">
        <w:rPr>
          <w:color w:val="000000"/>
        </w:rPr>
        <w:t xml:space="preserve"> </w:t>
      </w:r>
      <w:r w:rsidR="003340A4">
        <w:rPr>
          <w:color w:val="000000"/>
        </w:rPr>
        <w:t>и</w:t>
      </w:r>
      <w:r w:rsidR="003340A4">
        <w:rPr>
          <w:color w:val="000000"/>
        </w:rPr>
        <w:t xml:space="preserve"> </w:t>
      </w:r>
      <w:r w:rsidR="003340A4">
        <w:rPr>
          <w:color w:val="000000"/>
        </w:rPr>
        <w:t>обозначений</w:t>
      </w:r>
      <w:r w:rsidR="003340A4">
        <w:rPr>
          <w:color w:val="000000"/>
        </w:rPr>
        <w:t xml:space="preserve">, </w:t>
      </w:r>
      <w:r w:rsidR="003340A4">
        <w:rPr>
          <w:color w:val="000000"/>
        </w:rPr>
        <w:t>именуется</w:t>
      </w:r>
      <w:r w:rsidR="003340A4">
        <w:rPr>
          <w:color w:val="000000"/>
        </w:rPr>
        <w:t>:</w:t>
      </w:r>
      <w:r w:rsidR="00606BB8">
        <w:rPr>
          <w:color w:val="000000"/>
        </w:rPr>
        <w:t xml:space="preserve"> __________</w:t>
      </w:r>
    </w:p>
    <w:p w14:paraId="0DE156C7" w14:textId="28E032DC" w:rsidR="008A629B" w:rsidRPr="00034881" w:rsidRDefault="008A629B" w:rsidP="00606BB8">
      <w:pPr>
        <w:ind w:left="357" w:hanging="357"/>
        <w:jc w:val="both"/>
        <w:rPr>
          <w:sz w:val="28"/>
          <w:szCs w:val="28"/>
        </w:rPr>
      </w:pPr>
      <w:bookmarkStart w:id="4" w:name="bookmark82"/>
      <w:bookmarkEnd w:id="4"/>
    </w:p>
    <w:p w14:paraId="1B1B3C20" w14:textId="389D8652" w:rsidR="003340A4" w:rsidRDefault="008A629B" w:rsidP="00606BB8">
      <w:pPr>
        <w:pStyle w:val="10"/>
        <w:tabs>
          <w:tab w:val="left" w:pos="459"/>
        </w:tabs>
        <w:spacing w:line="240" w:lineRule="auto"/>
        <w:ind w:left="357" w:hanging="357"/>
      </w:pPr>
      <w:r>
        <w:t>Вопрос</w:t>
      </w:r>
      <w:r w:rsidRPr="00034881">
        <w:t xml:space="preserve"> </w:t>
      </w:r>
      <w:r w:rsidR="004D1F71">
        <w:t>2</w:t>
      </w:r>
      <w:r w:rsidR="00963082" w:rsidRPr="00034881">
        <w:t>3.</w:t>
      </w:r>
      <w:r w:rsidR="003C2A26" w:rsidRPr="00034881">
        <w:t xml:space="preserve"> </w:t>
      </w:r>
      <w:r w:rsidR="003340A4">
        <w:rPr>
          <w:color w:val="000000"/>
        </w:rPr>
        <w:t>Предполагает</w:t>
      </w:r>
      <w:r w:rsidR="003340A4">
        <w:rPr>
          <w:color w:val="000000"/>
        </w:rPr>
        <w:t xml:space="preserve"> </w:t>
      </w:r>
      <w:r w:rsidR="003340A4">
        <w:rPr>
          <w:color w:val="000000"/>
        </w:rPr>
        <w:t>ли</w:t>
      </w:r>
      <w:r w:rsidR="003340A4">
        <w:rPr>
          <w:color w:val="000000"/>
        </w:rPr>
        <w:t xml:space="preserve"> </w:t>
      </w:r>
      <w:r w:rsidR="003340A4">
        <w:rPr>
          <w:color w:val="000000"/>
        </w:rPr>
        <w:t>право</w:t>
      </w:r>
      <w:r w:rsidR="003340A4">
        <w:rPr>
          <w:color w:val="000000"/>
        </w:rPr>
        <w:t xml:space="preserve"> </w:t>
      </w:r>
      <w:r w:rsidR="003340A4">
        <w:rPr>
          <w:color w:val="000000"/>
        </w:rPr>
        <w:t>авторства</w:t>
      </w:r>
      <w:r w:rsidR="003340A4">
        <w:rPr>
          <w:color w:val="000000"/>
        </w:rPr>
        <w:t xml:space="preserve"> </w:t>
      </w:r>
      <w:r w:rsidR="003340A4">
        <w:rPr>
          <w:color w:val="000000"/>
        </w:rPr>
        <w:t>на</w:t>
      </w:r>
      <w:r w:rsidR="003340A4">
        <w:rPr>
          <w:color w:val="000000"/>
        </w:rPr>
        <w:t xml:space="preserve"> </w:t>
      </w:r>
      <w:r w:rsidR="003340A4">
        <w:rPr>
          <w:color w:val="000000"/>
        </w:rPr>
        <w:t>изобретение</w:t>
      </w:r>
      <w:r w:rsidR="003340A4">
        <w:rPr>
          <w:color w:val="000000"/>
        </w:rPr>
        <w:t xml:space="preserve"> </w:t>
      </w:r>
      <w:r w:rsidR="003340A4">
        <w:rPr>
          <w:color w:val="000000"/>
        </w:rPr>
        <w:t>запрет</w:t>
      </w:r>
      <w:r w:rsidR="003340A4">
        <w:rPr>
          <w:color w:val="000000"/>
        </w:rPr>
        <w:t xml:space="preserve"> </w:t>
      </w:r>
      <w:r w:rsidR="003340A4">
        <w:rPr>
          <w:color w:val="000000"/>
        </w:rPr>
        <w:t>другим</w:t>
      </w:r>
      <w:r w:rsidR="003340A4">
        <w:rPr>
          <w:color w:val="000000"/>
        </w:rPr>
        <w:t xml:space="preserve"> </w:t>
      </w:r>
      <w:r w:rsidR="003340A4">
        <w:rPr>
          <w:color w:val="000000"/>
        </w:rPr>
        <w:t>лицам</w:t>
      </w:r>
      <w:r w:rsidR="003340A4">
        <w:rPr>
          <w:color w:val="000000"/>
        </w:rPr>
        <w:t xml:space="preserve"> </w:t>
      </w:r>
      <w:r w:rsidR="003340A4">
        <w:rPr>
          <w:color w:val="000000"/>
        </w:rPr>
        <w:t>именоваться</w:t>
      </w:r>
      <w:r w:rsidR="003340A4">
        <w:rPr>
          <w:color w:val="000000"/>
        </w:rPr>
        <w:t xml:space="preserve"> </w:t>
      </w:r>
      <w:r w:rsidR="003340A4">
        <w:rPr>
          <w:color w:val="000000"/>
        </w:rPr>
        <w:t>авторами</w:t>
      </w:r>
      <w:r w:rsidR="003340A4">
        <w:rPr>
          <w:color w:val="000000"/>
        </w:rPr>
        <w:t xml:space="preserve"> </w:t>
      </w:r>
      <w:r w:rsidR="003340A4">
        <w:rPr>
          <w:color w:val="000000"/>
        </w:rPr>
        <w:t>данного</w:t>
      </w:r>
      <w:r w:rsidR="003340A4">
        <w:rPr>
          <w:color w:val="000000"/>
        </w:rPr>
        <w:t xml:space="preserve"> </w:t>
      </w:r>
      <w:r w:rsidR="003340A4">
        <w:rPr>
          <w:color w:val="000000"/>
        </w:rPr>
        <w:t>изобретения</w:t>
      </w:r>
      <w:r w:rsidR="00606BB8">
        <w:rPr>
          <w:color w:val="000000"/>
        </w:rPr>
        <w:t>? ______</w:t>
      </w:r>
    </w:p>
    <w:p w14:paraId="2A2CDA47" w14:textId="31E84B20" w:rsidR="0031700A" w:rsidRDefault="0031700A" w:rsidP="00606BB8">
      <w:pPr>
        <w:ind w:left="357" w:hanging="357"/>
        <w:jc w:val="both"/>
        <w:rPr>
          <w:sz w:val="28"/>
          <w:szCs w:val="28"/>
        </w:rPr>
      </w:pPr>
      <w:bookmarkStart w:id="5" w:name="bookmark116"/>
      <w:bookmarkEnd w:id="5"/>
    </w:p>
    <w:p w14:paraId="179F621B" w14:textId="092F3EC2" w:rsidR="00D504E2" w:rsidRDefault="008A629B" w:rsidP="00606BB8">
      <w:pPr>
        <w:ind w:left="357" w:hanging="357"/>
        <w:jc w:val="both"/>
        <w:rPr>
          <w:sz w:val="28"/>
          <w:szCs w:val="28"/>
        </w:rPr>
      </w:pPr>
      <w:r>
        <w:rPr>
          <w:sz w:val="28"/>
          <w:szCs w:val="28"/>
        </w:rPr>
        <w:t>Вопрос</w:t>
      </w:r>
      <w:r w:rsidRPr="00034881">
        <w:rPr>
          <w:sz w:val="28"/>
          <w:szCs w:val="28"/>
        </w:rPr>
        <w:t xml:space="preserve"> </w:t>
      </w:r>
      <w:r w:rsidR="004D1F71">
        <w:rPr>
          <w:sz w:val="28"/>
          <w:szCs w:val="28"/>
        </w:rPr>
        <w:t>24</w:t>
      </w:r>
      <w:r w:rsidR="00963082" w:rsidRPr="00034881">
        <w:rPr>
          <w:sz w:val="28"/>
          <w:szCs w:val="28"/>
        </w:rPr>
        <w:t>.</w:t>
      </w:r>
      <w:r w:rsidR="00E94257" w:rsidRPr="00034881">
        <w:rPr>
          <w:sz w:val="28"/>
          <w:szCs w:val="28"/>
        </w:rPr>
        <w:t xml:space="preserve"> </w:t>
      </w:r>
      <w:r w:rsidR="0098481D" w:rsidRPr="00963082">
        <w:rPr>
          <w:sz w:val="28"/>
          <w:szCs w:val="28"/>
        </w:rPr>
        <w:t>.</w:t>
      </w:r>
      <w:r w:rsidR="0098481D">
        <w:rPr>
          <w:sz w:val="28"/>
          <w:szCs w:val="28"/>
        </w:rPr>
        <w:t>(</w:t>
      </w:r>
      <w:r w:rsidR="0098481D" w:rsidRPr="000614A3">
        <w:t>ПКП-</w:t>
      </w:r>
      <w:r w:rsidR="0098481D">
        <w:t>4)</w:t>
      </w:r>
      <w:r w:rsidR="0098481D" w:rsidRPr="00034881">
        <w:rPr>
          <w:sz w:val="28"/>
          <w:szCs w:val="28"/>
        </w:rPr>
        <w:t xml:space="preserve"> </w:t>
      </w:r>
      <w:r w:rsidR="0053150F" w:rsidRPr="00034881">
        <w:rPr>
          <w:sz w:val="28"/>
          <w:szCs w:val="28"/>
        </w:rPr>
        <w:t>При отсутствии договора кто является п</w:t>
      </w:r>
      <w:r w:rsidR="00D504E2" w:rsidRPr="00034881">
        <w:rPr>
          <w:sz w:val="28"/>
          <w:szCs w:val="28"/>
        </w:rPr>
        <w:t>атентообладател</w:t>
      </w:r>
      <w:r w:rsidR="0053150F" w:rsidRPr="00034881">
        <w:rPr>
          <w:sz w:val="28"/>
          <w:szCs w:val="28"/>
        </w:rPr>
        <w:t>ем служебного изобретения?</w:t>
      </w:r>
      <w:r w:rsidR="00606BB8">
        <w:rPr>
          <w:sz w:val="28"/>
          <w:szCs w:val="28"/>
        </w:rPr>
        <w:t xml:space="preserve"> __________</w:t>
      </w:r>
    </w:p>
    <w:p w14:paraId="368B8551" w14:textId="77777777" w:rsidR="008A629B" w:rsidRPr="00034881" w:rsidRDefault="008A629B" w:rsidP="00606BB8">
      <w:pPr>
        <w:ind w:left="357" w:hanging="357"/>
        <w:jc w:val="both"/>
        <w:rPr>
          <w:sz w:val="28"/>
          <w:szCs w:val="28"/>
        </w:rPr>
      </w:pPr>
    </w:p>
    <w:p w14:paraId="66D9018E" w14:textId="3B7D7D45" w:rsidR="00602F2A" w:rsidRDefault="008A629B" w:rsidP="00606BB8">
      <w:pPr>
        <w:ind w:left="357" w:hanging="357"/>
        <w:jc w:val="both"/>
        <w:rPr>
          <w:sz w:val="28"/>
          <w:szCs w:val="28"/>
        </w:rPr>
      </w:pPr>
      <w:r>
        <w:rPr>
          <w:sz w:val="28"/>
          <w:szCs w:val="28"/>
        </w:rPr>
        <w:t>Вопрос</w:t>
      </w:r>
      <w:r w:rsidRPr="00034881">
        <w:rPr>
          <w:sz w:val="28"/>
          <w:szCs w:val="28"/>
        </w:rPr>
        <w:t xml:space="preserve"> </w:t>
      </w:r>
      <w:r w:rsidR="004D1F71">
        <w:rPr>
          <w:sz w:val="28"/>
          <w:szCs w:val="28"/>
        </w:rPr>
        <w:t>2</w:t>
      </w:r>
      <w:r w:rsidR="00963082" w:rsidRPr="00034881">
        <w:rPr>
          <w:sz w:val="28"/>
          <w:szCs w:val="28"/>
        </w:rPr>
        <w:t>5.</w:t>
      </w:r>
      <w:r w:rsidR="00E94257" w:rsidRPr="00034881">
        <w:rPr>
          <w:sz w:val="28"/>
          <w:szCs w:val="28"/>
        </w:rPr>
        <w:t xml:space="preserve"> </w:t>
      </w:r>
      <w:r w:rsidR="0098481D" w:rsidRPr="00963082">
        <w:rPr>
          <w:sz w:val="28"/>
          <w:szCs w:val="28"/>
        </w:rPr>
        <w:t>.</w:t>
      </w:r>
      <w:r w:rsidR="0098481D">
        <w:rPr>
          <w:sz w:val="28"/>
          <w:szCs w:val="28"/>
        </w:rPr>
        <w:t>(</w:t>
      </w:r>
      <w:r w:rsidR="0098481D" w:rsidRPr="000614A3">
        <w:t>ПКП-</w:t>
      </w:r>
      <w:r w:rsidR="0098481D">
        <w:t>4)</w:t>
      </w:r>
      <w:r w:rsidR="0098481D" w:rsidRPr="00034881">
        <w:rPr>
          <w:sz w:val="28"/>
          <w:szCs w:val="28"/>
        </w:rPr>
        <w:t xml:space="preserve"> </w:t>
      </w:r>
      <w:r w:rsidR="0053150F" w:rsidRPr="00034881">
        <w:rPr>
          <w:sz w:val="28"/>
          <w:szCs w:val="28"/>
        </w:rPr>
        <w:t xml:space="preserve">На каком основании действует </w:t>
      </w:r>
      <w:r w:rsidR="00F12B90" w:rsidRPr="00034881">
        <w:rPr>
          <w:sz w:val="28"/>
          <w:szCs w:val="28"/>
        </w:rPr>
        <w:t xml:space="preserve">патентный </w:t>
      </w:r>
      <w:r w:rsidR="0053150F" w:rsidRPr="00034881">
        <w:rPr>
          <w:sz w:val="28"/>
          <w:szCs w:val="28"/>
        </w:rPr>
        <w:t>поверенный?</w:t>
      </w:r>
      <w:r w:rsidR="00606BB8">
        <w:rPr>
          <w:sz w:val="28"/>
          <w:szCs w:val="28"/>
        </w:rPr>
        <w:t xml:space="preserve"> _______</w:t>
      </w:r>
    </w:p>
    <w:p w14:paraId="7F7B7754" w14:textId="3E9DC13C" w:rsidR="004D1F71" w:rsidRDefault="004D1F71" w:rsidP="00606BB8">
      <w:pPr>
        <w:ind w:left="357" w:hanging="357"/>
        <w:jc w:val="both"/>
        <w:rPr>
          <w:sz w:val="28"/>
          <w:szCs w:val="28"/>
        </w:rPr>
      </w:pPr>
    </w:p>
    <w:p w14:paraId="64D0150F" w14:textId="2BE899FE" w:rsidR="00F12B90" w:rsidRPr="003A4941" w:rsidRDefault="004D1F71" w:rsidP="00606BB8">
      <w:pPr>
        <w:ind w:left="357" w:hanging="357"/>
        <w:jc w:val="both"/>
        <w:rPr>
          <w:sz w:val="28"/>
          <w:szCs w:val="28"/>
        </w:rPr>
      </w:pPr>
      <w:r>
        <w:rPr>
          <w:sz w:val="28"/>
          <w:szCs w:val="28"/>
        </w:rPr>
        <w:t>Вопрос 2</w:t>
      </w:r>
      <w:r w:rsidR="0087082D">
        <w:rPr>
          <w:sz w:val="28"/>
          <w:szCs w:val="28"/>
        </w:rPr>
        <w:t>6</w:t>
      </w:r>
      <w:r w:rsidR="0098481D">
        <w:rPr>
          <w:sz w:val="28"/>
          <w:szCs w:val="28"/>
        </w:rPr>
        <w:t xml:space="preserve"> </w:t>
      </w:r>
      <w:r w:rsidR="0098481D" w:rsidRPr="00963082">
        <w:rPr>
          <w:sz w:val="28"/>
          <w:szCs w:val="28"/>
        </w:rPr>
        <w:t>.</w:t>
      </w:r>
      <w:r w:rsidR="0098481D">
        <w:rPr>
          <w:sz w:val="28"/>
          <w:szCs w:val="28"/>
        </w:rPr>
        <w:t>(</w:t>
      </w:r>
      <w:r w:rsidR="0098481D" w:rsidRPr="000614A3">
        <w:t>ПКП-</w:t>
      </w:r>
      <w:r w:rsidR="00B37C12">
        <w:t>1</w:t>
      </w:r>
      <w:r w:rsidR="0098481D">
        <w:t>)</w:t>
      </w:r>
      <w:r w:rsidR="00F12B90">
        <w:t xml:space="preserve"> </w:t>
      </w:r>
      <w:r w:rsidR="00F12B90" w:rsidRPr="003A4941">
        <w:rPr>
          <w:color w:val="000000" w:themeColor="text1"/>
          <w:sz w:val="28"/>
          <w:szCs w:val="28"/>
        </w:rPr>
        <w:t>З</w:t>
      </w:r>
      <w:r w:rsidR="00F12B90" w:rsidRPr="003A4941">
        <w:rPr>
          <w:sz w:val="28"/>
          <w:szCs w:val="28"/>
        </w:rPr>
        <w:t>адание на соответствие. Соотнесите между собой термины и определения:</w:t>
      </w:r>
    </w:p>
    <w:p w14:paraId="21863E02" w14:textId="1DC4DD6F" w:rsidR="008A629B" w:rsidRDefault="008A629B" w:rsidP="00606BB8">
      <w:pPr>
        <w:ind w:left="357" w:hanging="357"/>
        <w:jc w:val="both"/>
      </w:pPr>
    </w:p>
    <w:tbl>
      <w:tblPr>
        <w:tblStyle w:val="a3"/>
        <w:tblW w:w="4995" w:type="pct"/>
        <w:tblLook w:val="04A0" w:firstRow="1" w:lastRow="0" w:firstColumn="1" w:lastColumn="0" w:noHBand="0" w:noVBand="1"/>
      </w:tblPr>
      <w:tblGrid>
        <w:gridCol w:w="5092"/>
        <w:gridCol w:w="5093"/>
      </w:tblGrid>
      <w:tr w:rsidR="00F12B90" w:rsidRPr="006A14CA" w14:paraId="3BD8519C" w14:textId="77777777" w:rsidTr="00F12B90">
        <w:tc>
          <w:tcPr>
            <w:tcW w:w="2500" w:type="pct"/>
          </w:tcPr>
          <w:p w14:paraId="77BD7499" w14:textId="274E21C1" w:rsidR="00F12B90" w:rsidRPr="006A14CA" w:rsidRDefault="00F12B90" w:rsidP="006A14CA">
            <w:r w:rsidRPr="006A14CA">
              <w:t>А)</w:t>
            </w:r>
            <w:r w:rsidRPr="006A14CA">
              <w:rPr>
                <w:color w:val="222222"/>
                <w:kern w:val="36"/>
              </w:rPr>
              <w:t>Художественно-конструктивное решение, определяющее внешний вид изделия</w:t>
            </w:r>
          </w:p>
        </w:tc>
        <w:tc>
          <w:tcPr>
            <w:tcW w:w="2500" w:type="pct"/>
          </w:tcPr>
          <w:p w14:paraId="3A2F18D4" w14:textId="2B6C6B49" w:rsidR="00F12B90" w:rsidRPr="006A14CA" w:rsidRDefault="00F12B90" w:rsidP="00034881">
            <w:pPr>
              <w:jc w:val="both"/>
            </w:pPr>
            <w:r w:rsidRPr="006A14CA">
              <w:t>1)</w:t>
            </w:r>
            <w:r w:rsidR="00936D48" w:rsidRPr="006A14CA">
              <w:t>Изобретение</w:t>
            </w:r>
          </w:p>
        </w:tc>
      </w:tr>
      <w:tr w:rsidR="00F12B90" w:rsidRPr="006A14CA" w14:paraId="78E517C1" w14:textId="77777777" w:rsidTr="00F12B90">
        <w:tc>
          <w:tcPr>
            <w:tcW w:w="2500" w:type="pct"/>
          </w:tcPr>
          <w:p w14:paraId="74BFAA48" w14:textId="78895351" w:rsidR="00F12B90" w:rsidRPr="006A14CA" w:rsidRDefault="00F12B90" w:rsidP="006A14CA">
            <w:r w:rsidRPr="006A14CA">
              <w:t>Б)</w:t>
            </w:r>
            <w:r w:rsidR="00936D48" w:rsidRPr="006A14CA">
              <w:rPr>
                <w:color w:val="333333"/>
                <w:shd w:val="clear" w:color="auto" w:fill="FFFFFF"/>
              </w:rPr>
              <w:t>Ф</w:t>
            </w:r>
            <w:r w:rsidR="00936D48" w:rsidRPr="006A14CA">
              <w:rPr>
                <w:rStyle w:val="af9"/>
                <w:b w:val="0"/>
                <w:bCs w:val="0"/>
                <w:color w:val="333333"/>
                <w:shd w:val="clear" w:color="auto" w:fill="FFFFFF"/>
              </w:rPr>
              <w:t>орма отображения определённого фрагмента действительности (предмета, явления, процесса, ситуации) </w:t>
            </w:r>
          </w:p>
        </w:tc>
        <w:tc>
          <w:tcPr>
            <w:tcW w:w="2500" w:type="pct"/>
          </w:tcPr>
          <w:p w14:paraId="3F305592" w14:textId="77777777" w:rsidR="00F12B90" w:rsidRPr="006A14CA" w:rsidRDefault="00F12B90" w:rsidP="00034881">
            <w:pPr>
              <w:jc w:val="both"/>
            </w:pPr>
            <w:r w:rsidRPr="006A14CA">
              <w:t>2)</w:t>
            </w:r>
            <w:r w:rsidR="006A14CA" w:rsidRPr="006A14CA">
              <w:t xml:space="preserve"> Опытный образец</w:t>
            </w:r>
          </w:p>
          <w:p w14:paraId="77F47979" w14:textId="38AC25BB" w:rsidR="006A14CA" w:rsidRPr="006A14CA" w:rsidRDefault="006A14CA" w:rsidP="00034881">
            <w:pPr>
              <w:jc w:val="both"/>
            </w:pPr>
          </w:p>
        </w:tc>
      </w:tr>
      <w:tr w:rsidR="00F12B90" w:rsidRPr="006A14CA" w14:paraId="383582C9" w14:textId="77777777" w:rsidTr="00F12B90">
        <w:tc>
          <w:tcPr>
            <w:tcW w:w="2500" w:type="pct"/>
          </w:tcPr>
          <w:p w14:paraId="07CD509C" w14:textId="392917F8" w:rsidR="00F12B90" w:rsidRPr="006A14CA" w:rsidRDefault="00F12B90" w:rsidP="006A14CA">
            <w:r w:rsidRPr="006A14CA">
              <w:t>В)</w:t>
            </w:r>
            <w:r w:rsidR="00936D48" w:rsidRPr="006A14CA">
              <w:rPr>
                <w:color w:val="2C2D2E"/>
                <w:shd w:val="clear" w:color="auto" w:fill="FFFFFF"/>
              </w:rPr>
              <w:t>Изделие, изготовленное по вновь разработанной рабочей (конструкторской) документации для проверки соответствия заданным техническим требованиям, с целью принятия решения о постановке этого изделия на производство</w:t>
            </w:r>
          </w:p>
        </w:tc>
        <w:tc>
          <w:tcPr>
            <w:tcW w:w="2500" w:type="pct"/>
          </w:tcPr>
          <w:p w14:paraId="6A9A3022" w14:textId="12B3BF6E" w:rsidR="00F12B90" w:rsidRPr="006A14CA" w:rsidRDefault="00F12B90" w:rsidP="00034881">
            <w:pPr>
              <w:jc w:val="both"/>
            </w:pPr>
            <w:r w:rsidRPr="006A14CA">
              <w:t>3)</w:t>
            </w:r>
            <w:r w:rsidR="00936D48" w:rsidRPr="006A14CA">
              <w:t xml:space="preserve"> Модель</w:t>
            </w:r>
          </w:p>
        </w:tc>
      </w:tr>
      <w:tr w:rsidR="00F12B90" w:rsidRPr="006A14CA" w14:paraId="78FDB6C2" w14:textId="77777777" w:rsidTr="00F12B90">
        <w:tc>
          <w:tcPr>
            <w:tcW w:w="2500" w:type="pct"/>
          </w:tcPr>
          <w:p w14:paraId="77E72B36" w14:textId="022F5FF9" w:rsidR="00F12B90" w:rsidRPr="006A14CA" w:rsidRDefault="00F12B90" w:rsidP="006A14CA">
            <w:r w:rsidRPr="006A14CA">
              <w:lastRenderedPageBreak/>
              <w:t>Г)</w:t>
            </w:r>
            <w:r w:rsidR="00936D48" w:rsidRPr="006A14CA">
              <w:rPr>
                <w:color w:val="333333"/>
                <w:shd w:val="clear" w:color="auto" w:fill="FFFFFF"/>
              </w:rPr>
              <w:t xml:space="preserve"> Н</w:t>
            </w:r>
            <w:r w:rsidR="00936D48" w:rsidRPr="006A14CA">
              <w:rPr>
                <w:rStyle w:val="af9"/>
                <w:b w:val="0"/>
                <w:bCs w:val="0"/>
                <w:color w:val="333333"/>
                <w:shd w:val="clear" w:color="auto" w:fill="FFFFFF"/>
              </w:rPr>
              <w:t>овое и оригинальное техническое решение для решения определённой проблемы или задачи</w:t>
            </w:r>
          </w:p>
        </w:tc>
        <w:tc>
          <w:tcPr>
            <w:tcW w:w="2500" w:type="pct"/>
          </w:tcPr>
          <w:p w14:paraId="7A71C0C8" w14:textId="5630547F" w:rsidR="00F12B90" w:rsidRPr="006A14CA" w:rsidRDefault="00F12B90" w:rsidP="00034881">
            <w:pPr>
              <w:jc w:val="both"/>
            </w:pPr>
            <w:r w:rsidRPr="006A14CA">
              <w:t>4)Промышленный образец</w:t>
            </w:r>
          </w:p>
        </w:tc>
      </w:tr>
    </w:tbl>
    <w:p w14:paraId="3A203716" w14:textId="77777777" w:rsidR="00F12B90" w:rsidRDefault="00F12B90" w:rsidP="00034881">
      <w:pPr>
        <w:ind w:firstLine="709"/>
        <w:jc w:val="both"/>
        <w:rPr>
          <w:sz w:val="28"/>
          <w:szCs w:val="28"/>
        </w:rPr>
      </w:pPr>
    </w:p>
    <w:p w14:paraId="17CEBB2C" w14:textId="652C09D8" w:rsidR="00F12B90" w:rsidRPr="003A4941" w:rsidRDefault="004D1F71" w:rsidP="00F12B90">
      <w:pPr>
        <w:jc w:val="both"/>
        <w:rPr>
          <w:sz w:val="28"/>
          <w:szCs w:val="28"/>
        </w:rPr>
      </w:pPr>
      <w:r>
        <w:rPr>
          <w:sz w:val="28"/>
          <w:szCs w:val="28"/>
        </w:rPr>
        <w:t>Вопрос 2</w:t>
      </w:r>
      <w:r w:rsidR="0087082D">
        <w:rPr>
          <w:sz w:val="28"/>
          <w:szCs w:val="28"/>
        </w:rPr>
        <w:t>7</w:t>
      </w:r>
      <w:r w:rsidR="0098481D" w:rsidRPr="00963082">
        <w:rPr>
          <w:sz w:val="28"/>
          <w:szCs w:val="28"/>
        </w:rPr>
        <w:t>.</w:t>
      </w:r>
      <w:r w:rsidR="0098481D">
        <w:rPr>
          <w:sz w:val="28"/>
          <w:szCs w:val="28"/>
        </w:rPr>
        <w:t>(</w:t>
      </w:r>
      <w:r w:rsidR="0098481D" w:rsidRPr="000614A3">
        <w:t>ПКП-</w:t>
      </w:r>
      <w:r w:rsidR="00B37C12">
        <w:t>1</w:t>
      </w:r>
      <w:r w:rsidR="0098481D">
        <w:t>)</w:t>
      </w:r>
      <w:r w:rsidR="00F12B90">
        <w:t xml:space="preserve"> </w:t>
      </w:r>
      <w:r w:rsidR="00F12B90" w:rsidRPr="003A4941">
        <w:rPr>
          <w:color w:val="000000" w:themeColor="text1"/>
          <w:sz w:val="28"/>
          <w:szCs w:val="28"/>
        </w:rPr>
        <w:t>З</w:t>
      </w:r>
      <w:r w:rsidR="00F12B90" w:rsidRPr="003A4941">
        <w:rPr>
          <w:sz w:val="28"/>
          <w:szCs w:val="28"/>
        </w:rPr>
        <w:t>адание на соответствие. Соотнесите между собой термины и определения:</w:t>
      </w:r>
    </w:p>
    <w:p w14:paraId="1ACB2425" w14:textId="70EF56A1" w:rsidR="004D1F71" w:rsidRDefault="004D1F71" w:rsidP="00034881">
      <w:pPr>
        <w:ind w:firstLine="709"/>
        <w:jc w:val="both"/>
      </w:pPr>
    </w:p>
    <w:tbl>
      <w:tblPr>
        <w:tblStyle w:val="a3"/>
        <w:tblW w:w="4995" w:type="pct"/>
        <w:tblLook w:val="04A0" w:firstRow="1" w:lastRow="0" w:firstColumn="1" w:lastColumn="0" w:noHBand="0" w:noVBand="1"/>
      </w:tblPr>
      <w:tblGrid>
        <w:gridCol w:w="5092"/>
        <w:gridCol w:w="5093"/>
      </w:tblGrid>
      <w:tr w:rsidR="00F12B90" w:rsidRPr="00094A8A" w14:paraId="531A0FD5" w14:textId="77777777" w:rsidTr="007B2022">
        <w:tc>
          <w:tcPr>
            <w:tcW w:w="2500" w:type="pct"/>
          </w:tcPr>
          <w:p w14:paraId="12AED995" w14:textId="4EF4860A" w:rsidR="00F12B90" w:rsidRPr="00094A8A" w:rsidRDefault="00F12B90" w:rsidP="007B2022">
            <w:pPr>
              <w:jc w:val="both"/>
            </w:pPr>
            <w:r w:rsidRPr="00094A8A">
              <w:t>А)</w:t>
            </w:r>
            <w:r w:rsidR="00276EE6" w:rsidRPr="00094A8A">
              <w:t xml:space="preserve"> </w:t>
            </w:r>
            <w:r w:rsidR="006A14CA" w:rsidRPr="00094A8A">
              <w:t>С</w:t>
            </w:r>
            <w:r w:rsidR="006A14CA" w:rsidRPr="00094A8A">
              <w:rPr>
                <w:color w:val="000000"/>
              </w:rPr>
              <w:t>овокупность правовых норм, регулирующих отношения по поводу создания произведений науки, литературы, искусства</w:t>
            </w:r>
          </w:p>
        </w:tc>
        <w:tc>
          <w:tcPr>
            <w:tcW w:w="2500" w:type="pct"/>
          </w:tcPr>
          <w:p w14:paraId="58DDE153" w14:textId="22853089" w:rsidR="00F12B90" w:rsidRPr="00094A8A" w:rsidRDefault="00F12B90" w:rsidP="007B2022">
            <w:pPr>
              <w:jc w:val="both"/>
            </w:pPr>
            <w:r w:rsidRPr="00094A8A">
              <w:t>1)</w:t>
            </w:r>
            <w:r w:rsidR="006A14CA" w:rsidRPr="00094A8A">
              <w:t>Кабельное сообщение</w:t>
            </w:r>
          </w:p>
        </w:tc>
      </w:tr>
      <w:tr w:rsidR="00F12B90" w:rsidRPr="00094A8A" w14:paraId="7BACC67C" w14:textId="77777777" w:rsidTr="007B2022">
        <w:tc>
          <w:tcPr>
            <w:tcW w:w="2500" w:type="pct"/>
          </w:tcPr>
          <w:p w14:paraId="29DE40B0" w14:textId="1D7D1BA1" w:rsidR="00F12B90" w:rsidRPr="00094A8A" w:rsidRDefault="00F12B90" w:rsidP="007B2022">
            <w:pPr>
              <w:jc w:val="both"/>
            </w:pPr>
            <w:r w:rsidRPr="00094A8A">
              <w:t>Б)</w:t>
            </w:r>
            <w:r w:rsidR="006A14CA" w:rsidRPr="00094A8A">
              <w:t xml:space="preserve"> Прием и одновременное сообщение в эфир (в том числе через спутник) или по кабелю полной и неизменной радио- или телепередачи либо ее существенной части</w:t>
            </w:r>
          </w:p>
        </w:tc>
        <w:tc>
          <w:tcPr>
            <w:tcW w:w="2500" w:type="pct"/>
          </w:tcPr>
          <w:p w14:paraId="4E645F67" w14:textId="1C13617B" w:rsidR="00F12B90" w:rsidRPr="00094A8A" w:rsidRDefault="00F12B90" w:rsidP="007B2022">
            <w:pPr>
              <w:jc w:val="both"/>
            </w:pPr>
            <w:r w:rsidRPr="00094A8A">
              <w:t>2)</w:t>
            </w:r>
            <w:r w:rsidR="00276EE6" w:rsidRPr="00094A8A">
              <w:t>Публичная демонстрация</w:t>
            </w:r>
          </w:p>
        </w:tc>
      </w:tr>
      <w:tr w:rsidR="00F12B90" w:rsidRPr="00094A8A" w14:paraId="34958926" w14:textId="77777777" w:rsidTr="007B2022">
        <w:tc>
          <w:tcPr>
            <w:tcW w:w="2500" w:type="pct"/>
          </w:tcPr>
          <w:p w14:paraId="2E477B9C" w14:textId="0D03FBD9" w:rsidR="00F12B90" w:rsidRPr="00094A8A" w:rsidRDefault="00F12B90" w:rsidP="007B2022">
            <w:pPr>
              <w:jc w:val="both"/>
            </w:pPr>
            <w:r w:rsidRPr="00094A8A">
              <w:t>В)</w:t>
            </w:r>
            <w:r w:rsidR="00276EE6" w:rsidRPr="00094A8A">
              <w:t xml:space="preserve"> Любая демонстрация оригинала или экземпляра произведения непосредственно либо на экране с помощью пленки, диапозитива, телевизионного кадра или иных технических средств открытом для свободного посещения</w:t>
            </w:r>
          </w:p>
        </w:tc>
        <w:tc>
          <w:tcPr>
            <w:tcW w:w="2500" w:type="pct"/>
          </w:tcPr>
          <w:p w14:paraId="075DCD31" w14:textId="19A12316" w:rsidR="00F12B90" w:rsidRPr="00094A8A" w:rsidRDefault="00F12B90" w:rsidP="00094A8A">
            <w:pPr>
              <w:pStyle w:val="Style5"/>
              <w:widowControl/>
              <w:autoSpaceDE/>
              <w:autoSpaceDN/>
              <w:adjustRightInd/>
              <w:spacing w:line="240" w:lineRule="auto"/>
              <w:rPr>
                <w:rFonts w:eastAsia="Times New Roman"/>
              </w:rPr>
            </w:pPr>
            <w:r w:rsidRPr="00094A8A">
              <w:rPr>
                <w:rFonts w:eastAsia="Times New Roman"/>
              </w:rPr>
              <w:t>3)</w:t>
            </w:r>
            <w:r w:rsidR="006A14CA" w:rsidRPr="00094A8A">
              <w:rPr>
                <w:rFonts w:eastAsia="Times New Roman"/>
              </w:rPr>
              <w:t>Ретрансляция</w:t>
            </w:r>
          </w:p>
        </w:tc>
      </w:tr>
      <w:tr w:rsidR="00F12B90" w:rsidRPr="00094A8A" w14:paraId="5D55A62A" w14:textId="77777777" w:rsidTr="007B2022">
        <w:tc>
          <w:tcPr>
            <w:tcW w:w="2500" w:type="pct"/>
          </w:tcPr>
          <w:p w14:paraId="67BB410E" w14:textId="2E8F6A7A" w:rsidR="00F12B90" w:rsidRPr="00094A8A" w:rsidRDefault="00F12B90" w:rsidP="007B2022">
            <w:pPr>
              <w:jc w:val="both"/>
            </w:pPr>
            <w:r w:rsidRPr="00094A8A">
              <w:t>Г)</w:t>
            </w:r>
            <w:r w:rsidR="00276EE6" w:rsidRPr="00094A8A">
              <w:t xml:space="preserve"> </w:t>
            </w:r>
            <w:r w:rsidR="006A14CA" w:rsidRPr="00094A8A">
              <w:t>Сообщение произведения для всеобщего сведения по радио или телевидению с помощью кабеля, провода, оптического волокна или аналогичных средств</w:t>
            </w:r>
          </w:p>
        </w:tc>
        <w:tc>
          <w:tcPr>
            <w:tcW w:w="2500" w:type="pct"/>
          </w:tcPr>
          <w:p w14:paraId="15BBB684" w14:textId="24CC760B" w:rsidR="00F12B90" w:rsidRPr="00094A8A" w:rsidRDefault="00F12B90" w:rsidP="007B2022">
            <w:pPr>
              <w:jc w:val="both"/>
            </w:pPr>
            <w:r w:rsidRPr="00094A8A">
              <w:t>4)</w:t>
            </w:r>
            <w:r w:rsidR="006A14CA" w:rsidRPr="00094A8A">
              <w:t>Авторское право</w:t>
            </w:r>
          </w:p>
        </w:tc>
      </w:tr>
    </w:tbl>
    <w:p w14:paraId="041AC972" w14:textId="77777777" w:rsidR="00F12B90" w:rsidRDefault="00F12B90" w:rsidP="00034881">
      <w:pPr>
        <w:ind w:firstLine="709"/>
        <w:jc w:val="both"/>
        <w:rPr>
          <w:sz w:val="28"/>
          <w:szCs w:val="28"/>
        </w:rPr>
      </w:pPr>
    </w:p>
    <w:p w14:paraId="46B1A98F" w14:textId="4E7FB9D3" w:rsidR="00F12B90" w:rsidRPr="003A4941" w:rsidRDefault="004D1F71" w:rsidP="00F12B90">
      <w:pPr>
        <w:jc w:val="both"/>
        <w:rPr>
          <w:sz w:val="28"/>
          <w:szCs w:val="28"/>
        </w:rPr>
      </w:pPr>
      <w:r>
        <w:rPr>
          <w:sz w:val="28"/>
          <w:szCs w:val="28"/>
        </w:rPr>
        <w:t>Вопрос 2</w:t>
      </w:r>
      <w:r w:rsidR="0087082D">
        <w:rPr>
          <w:sz w:val="28"/>
          <w:szCs w:val="28"/>
        </w:rPr>
        <w:t>8</w:t>
      </w:r>
      <w:r w:rsidR="0098481D" w:rsidRPr="00963082">
        <w:rPr>
          <w:sz w:val="28"/>
          <w:szCs w:val="28"/>
        </w:rPr>
        <w:t>.</w:t>
      </w:r>
      <w:r w:rsidR="0098481D">
        <w:rPr>
          <w:sz w:val="28"/>
          <w:szCs w:val="28"/>
        </w:rPr>
        <w:t>(</w:t>
      </w:r>
      <w:r w:rsidR="0098481D" w:rsidRPr="000614A3">
        <w:t>ПКП-</w:t>
      </w:r>
      <w:r w:rsidR="0098481D">
        <w:t>4)</w:t>
      </w:r>
      <w:r w:rsidR="00F12B90">
        <w:t xml:space="preserve"> </w:t>
      </w:r>
      <w:r w:rsidR="00F12B90" w:rsidRPr="003A4941">
        <w:rPr>
          <w:color w:val="000000" w:themeColor="text1"/>
          <w:sz w:val="28"/>
          <w:szCs w:val="28"/>
        </w:rPr>
        <w:t>З</w:t>
      </w:r>
      <w:r w:rsidR="00F12B90" w:rsidRPr="003A4941">
        <w:rPr>
          <w:sz w:val="28"/>
          <w:szCs w:val="28"/>
        </w:rPr>
        <w:t>адание на соответствие. Соотнесите между собой термины и определения:</w:t>
      </w:r>
    </w:p>
    <w:p w14:paraId="3963137C" w14:textId="28C2B87B" w:rsidR="004D1F71" w:rsidRDefault="004D1F71" w:rsidP="00034881">
      <w:pPr>
        <w:ind w:firstLine="709"/>
        <w:jc w:val="both"/>
      </w:pPr>
    </w:p>
    <w:tbl>
      <w:tblPr>
        <w:tblStyle w:val="a3"/>
        <w:tblW w:w="4995" w:type="pct"/>
        <w:tblLook w:val="04A0" w:firstRow="1" w:lastRow="0" w:firstColumn="1" w:lastColumn="0" w:noHBand="0" w:noVBand="1"/>
      </w:tblPr>
      <w:tblGrid>
        <w:gridCol w:w="5092"/>
        <w:gridCol w:w="5093"/>
      </w:tblGrid>
      <w:tr w:rsidR="00F12B90" w:rsidRPr="00094A8A" w14:paraId="6CF435EF" w14:textId="77777777" w:rsidTr="007B2022">
        <w:tc>
          <w:tcPr>
            <w:tcW w:w="2500" w:type="pct"/>
          </w:tcPr>
          <w:p w14:paraId="5F85CB06" w14:textId="04097753" w:rsidR="00094A8A" w:rsidRPr="00094A8A" w:rsidRDefault="00F12B90" w:rsidP="00094A8A">
            <w:r w:rsidRPr="00094A8A">
              <w:t>А)</w:t>
            </w:r>
            <w:r w:rsidR="00094A8A" w:rsidRPr="00094A8A">
              <w:t xml:space="preserve"> Интеллектуальные права на результаты творческой деятельности, впервые обнародованные после их перехода в общественное достояние</w:t>
            </w:r>
          </w:p>
          <w:p w14:paraId="570E6D38" w14:textId="2ACA914E" w:rsidR="00F12B90" w:rsidRPr="00094A8A" w:rsidRDefault="00F12B90" w:rsidP="007B2022">
            <w:pPr>
              <w:jc w:val="both"/>
            </w:pPr>
          </w:p>
        </w:tc>
        <w:tc>
          <w:tcPr>
            <w:tcW w:w="2500" w:type="pct"/>
          </w:tcPr>
          <w:p w14:paraId="5F80D83B" w14:textId="73FFCD2D" w:rsidR="00F12B90" w:rsidRPr="00094A8A" w:rsidRDefault="00094A8A" w:rsidP="00C42FF7">
            <w:pPr>
              <w:pStyle w:val="af2"/>
              <w:numPr>
                <w:ilvl w:val="0"/>
                <w:numId w:val="25"/>
              </w:numPr>
              <w:spacing w:after="0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A8A">
              <w:rPr>
                <w:rFonts w:ascii="Times New Roman" w:hAnsi="Times New Roman"/>
                <w:sz w:val="24"/>
                <w:szCs w:val="24"/>
              </w:rPr>
              <w:t>Фонограмма</w:t>
            </w:r>
          </w:p>
        </w:tc>
      </w:tr>
      <w:tr w:rsidR="00F12B90" w:rsidRPr="00094A8A" w14:paraId="31468C2F" w14:textId="77777777" w:rsidTr="007B2022">
        <w:tc>
          <w:tcPr>
            <w:tcW w:w="2500" w:type="pct"/>
          </w:tcPr>
          <w:p w14:paraId="6FC5FE3E" w14:textId="7C03A012" w:rsidR="00F12B90" w:rsidRPr="00094A8A" w:rsidRDefault="00F12B90" w:rsidP="007B2022">
            <w:pPr>
              <w:jc w:val="both"/>
            </w:pPr>
            <w:r w:rsidRPr="00094A8A">
              <w:t>Б)</w:t>
            </w:r>
            <w:r w:rsidR="00094A8A" w:rsidRPr="00094A8A">
              <w:t xml:space="preserve"> Гражданин, творческим трудом которого создано исполнение произведения и других видов авторской работы</w:t>
            </w:r>
          </w:p>
        </w:tc>
        <w:tc>
          <w:tcPr>
            <w:tcW w:w="2500" w:type="pct"/>
          </w:tcPr>
          <w:p w14:paraId="19B78A6F" w14:textId="4BCEFDE4" w:rsidR="00F12B90" w:rsidRPr="00094A8A" w:rsidRDefault="00F12B90" w:rsidP="007B2022">
            <w:pPr>
              <w:jc w:val="both"/>
            </w:pPr>
            <w:r w:rsidRPr="00094A8A">
              <w:t>2)</w:t>
            </w:r>
            <w:r w:rsidR="00094A8A" w:rsidRPr="00094A8A">
              <w:t xml:space="preserve"> Изготовитель фонограммы</w:t>
            </w:r>
          </w:p>
        </w:tc>
      </w:tr>
      <w:tr w:rsidR="00F12B90" w:rsidRPr="00094A8A" w14:paraId="3531F1D5" w14:textId="77777777" w:rsidTr="007B2022">
        <w:tc>
          <w:tcPr>
            <w:tcW w:w="2500" w:type="pct"/>
          </w:tcPr>
          <w:p w14:paraId="7A7CA1F7" w14:textId="4C1450DD" w:rsidR="00F12B90" w:rsidRPr="00094A8A" w:rsidRDefault="00F12B90" w:rsidP="007B2022">
            <w:pPr>
              <w:jc w:val="both"/>
            </w:pPr>
            <w:r w:rsidRPr="00094A8A">
              <w:t>В)</w:t>
            </w:r>
            <w:r w:rsidR="00094A8A" w:rsidRPr="00094A8A">
              <w:t xml:space="preserve"> Лицо, взявшее на себя инициативу и ответственность за первую запись звуков исполнения или других звуков либо отображений этих звуков</w:t>
            </w:r>
          </w:p>
        </w:tc>
        <w:tc>
          <w:tcPr>
            <w:tcW w:w="2500" w:type="pct"/>
          </w:tcPr>
          <w:p w14:paraId="1A5E7818" w14:textId="626C3784" w:rsidR="00F12B90" w:rsidRPr="00094A8A" w:rsidRDefault="00F12B90" w:rsidP="007B2022">
            <w:pPr>
              <w:jc w:val="both"/>
            </w:pPr>
            <w:r w:rsidRPr="00094A8A">
              <w:t>3)</w:t>
            </w:r>
            <w:r w:rsidR="00094A8A" w:rsidRPr="00094A8A">
              <w:t xml:space="preserve"> Исполнитель</w:t>
            </w:r>
          </w:p>
        </w:tc>
      </w:tr>
      <w:tr w:rsidR="00F12B90" w:rsidRPr="00094A8A" w14:paraId="1FE4C57C" w14:textId="77777777" w:rsidTr="007B2022">
        <w:tc>
          <w:tcPr>
            <w:tcW w:w="2500" w:type="pct"/>
          </w:tcPr>
          <w:p w14:paraId="58174C4C" w14:textId="1F0AF9A7" w:rsidR="00F12B90" w:rsidRPr="00094A8A" w:rsidRDefault="00F12B90" w:rsidP="007B2022">
            <w:pPr>
              <w:jc w:val="both"/>
            </w:pPr>
            <w:r w:rsidRPr="00094A8A">
              <w:t>Г)</w:t>
            </w:r>
            <w:r w:rsidR="00094A8A" w:rsidRPr="00094A8A">
              <w:t xml:space="preserve"> Любые исключительно звуковые записи исполнений или иных звуков либо их отображений, за исключением звуковой записи, включенной в аудиовизуальное произведение</w:t>
            </w:r>
          </w:p>
        </w:tc>
        <w:tc>
          <w:tcPr>
            <w:tcW w:w="2500" w:type="pct"/>
          </w:tcPr>
          <w:p w14:paraId="10D6EA3C" w14:textId="370444DD" w:rsidR="00F12B90" w:rsidRPr="00094A8A" w:rsidRDefault="00F12B90" w:rsidP="007B2022">
            <w:pPr>
              <w:jc w:val="both"/>
            </w:pPr>
            <w:r w:rsidRPr="00094A8A">
              <w:t>4)</w:t>
            </w:r>
            <w:r w:rsidR="00094A8A" w:rsidRPr="00094A8A">
              <w:t xml:space="preserve"> Смежные права</w:t>
            </w:r>
          </w:p>
        </w:tc>
      </w:tr>
    </w:tbl>
    <w:p w14:paraId="2A248BA8" w14:textId="77777777" w:rsidR="00F12B90" w:rsidRDefault="00F12B90" w:rsidP="00034881">
      <w:pPr>
        <w:ind w:firstLine="709"/>
        <w:jc w:val="both"/>
        <w:rPr>
          <w:sz w:val="28"/>
          <w:szCs w:val="28"/>
        </w:rPr>
      </w:pPr>
    </w:p>
    <w:p w14:paraId="762E3F3D" w14:textId="77777777" w:rsidR="00BD1F18" w:rsidRDefault="00BD1F18" w:rsidP="00F12B90">
      <w:pPr>
        <w:jc w:val="both"/>
        <w:rPr>
          <w:sz w:val="28"/>
          <w:szCs w:val="28"/>
        </w:rPr>
      </w:pPr>
    </w:p>
    <w:p w14:paraId="2ADD51B5" w14:textId="77777777" w:rsidR="00BD1F18" w:rsidRDefault="00BD1F18" w:rsidP="00F12B90">
      <w:pPr>
        <w:jc w:val="both"/>
        <w:rPr>
          <w:sz w:val="28"/>
          <w:szCs w:val="28"/>
        </w:rPr>
      </w:pPr>
    </w:p>
    <w:p w14:paraId="601FEA32" w14:textId="77777777" w:rsidR="00BD1F18" w:rsidRDefault="00BD1F18" w:rsidP="00F12B90">
      <w:pPr>
        <w:jc w:val="both"/>
        <w:rPr>
          <w:sz w:val="28"/>
          <w:szCs w:val="28"/>
        </w:rPr>
      </w:pPr>
    </w:p>
    <w:p w14:paraId="17207537" w14:textId="77777777" w:rsidR="00BD1F18" w:rsidRDefault="00BD1F18" w:rsidP="00F12B90">
      <w:pPr>
        <w:jc w:val="both"/>
        <w:rPr>
          <w:sz w:val="28"/>
          <w:szCs w:val="28"/>
        </w:rPr>
      </w:pPr>
    </w:p>
    <w:p w14:paraId="330BE32D" w14:textId="43686611" w:rsidR="00F12B90" w:rsidRPr="003A4941" w:rsidRDefault="004D1F71" w:rsidP="00F12B9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Вопрос 2</w:t>
      </w:r>
      <w:r w:rsidR="0087082D">
        <w:rPr>
          <w:sz w:val="28"/>
          <w:szCs w:val="28"/>
        </w:rPr>
        <w:t>9</w:t>
      </w:r>
      <w:r w:rsidR="0098481D" w:rsidRPr="00963082">
        <w:rPr>
          <w:sz w:val="28"/>
          <w:szCs w:val="28"/>
        </w:rPr>
        <w:t>.</w:t>
      </w:r>
      <w:r w:rsidR="0098481D">
        <w:rPr>
          <w:sz w:val="28"/>
          <w:szCs w:val="28"/>
        </w:rPr>
        <w:t>(</w:t>
      </w:r>
      <w:r w:rsidR="0098481D" w:rsidRPr="000614A3">
        <w:t>ПКП-</w:t>
      </w:r>
      <w:r w:rsidR="0098481D">
        <w:t>4)</w:t>
      </w:r>
      <w:r w:rsidR="00F12B90">
        <w:t xml:space="preserve"> </w:t>
      </w:r>
      <w:r w:rsidR="00F12B90" w:rsidRPr="003A4941">
        <w:rPr>
          <w:color w:val="000000" w:themeColor="text1"/>
          <w:sz w:val="28"/>
          <w:szCs w:val="28"/>
        </w:rPr>
        <w:t>З</w:t>
      </w:r>
      <w:r w:rsidR="00F12B90" w:rsidRPr="003A4941">
        <w:rPr>
          <w:sz w:val="28"/>
          <w:szCs w:val="28"/>
        </w:rPr>
        <w:t>адание на соответствие. Соотнесите между собой термины и определения:</w:t>
      </w:r>
    </w:p>
    <w:p w14:paraId="371142FB" w14:textId="6A17096A" w:rsidR="004D1F71" w:rsidRDefault="004D1F71" w:rsidP="00034881">
      <w:pPr>
        <w:ind w:firstLine="709"/>
        <w:jc w:val="both"/>
      </w:pPr>
    </w:p>
    <w:tbl>
      <w:tblPr>
        <w:tblStyle w:val="a3"/>
        <w:tblW w:w="4995" w:type="pct"/>
        <w:tblLook w:val="04A0" w:firstRow="1" w:lastRow="0" w:firstColumn="1" w:lastColumn="0" w:noHBand="0" w:noVBand="1"/>
      </w:tblPr>
      <w:tblGrid>
        <w:gridCol w:w="5092"/>
        <w:gridCol w:w="5093"/>
      </w:tblGrid>
      <w:tr w:rsidR="00F12B90" w:rsidRPr="0087082D" w14:paraId="3062D713" w14:textId="77777777" w:rsidTr="007B2022">
        <w:tc>
          <w:tcPr>
            <w:tcW w:w="2500" w:type="pct"/>
          </w:tcPr>
          <w:p w14:paraId="4DD58D3D" w14:textId="1D8C59B1" w:rsidR="00F12B90" w:rsidRPr="0087082D" w:rsidRDefault="00F12B90" w:rsidP="007B2022">
            <w:pPr>
              <w:jc w:val="both"/>
            </w:pPr>
            <w:r w:rsidRPr="0087082D">
              <w:t>А)</w:t>
            </w:r>
            <w:r w:rsidR="0087082D" w:rsidRPr="0087082D">
              <w:t xml:space="preserve"> Любое сообщение фонограммы с помощью технических средств в месте, открытом для свободного посещения, или в месте, где присутствует значительное число лиц, не принадлежащих к </w:t>
            </w:r>
            <w:hyperlink r:id="rId12" w:history="1">
              <w:r w:rsidR="0087082D" w:rsidRPr="0087082D">
                <w:rPr>
                  <w:color w:val="000000" w:themeColor="text1"/>
                </w:rPr>
                <w:t>обычному</w:t>
              </w:r>
            </w:hyperlink>
            <w:r w:rsidR="0087082D" w:rsidRPr="0087082D">
              <w:t xml:space="preserve"> кругу семьи, независимо от того, воспринимается фонограмма в месте ее сообщения или в другом месте одновременно с ее сообщением</w:t>
            </w:r>
          </w:p>
        </w:tc>
        <w:tc>
          <w:tcPr>
            <w:tcW w:w="2500" w:type="pct"/>
          </w:tcPr>
          <w:p w14:paraId="14984384" w14:textId="6FAC76B1" w:rsidR="00F12B90" w:rsidRPr="0087082D" w:rsidRDefault="00F12B90" w:rsidP="007B2022">
            <w:pPr>
              <w:jc w:val="both"/>
            </w:pPr>
            <w:r w:rsidRPr="0087082D">
              <w:t>1)</w:t>
            </w:r>
            <w:r w:rsidR="0087082D" w:rsidRPr="0087082D">
              <w:t xml:space="preserve"> Организатор эфирного и кабельного вещания</w:t>
            </w:r>
          </w:p>
        </w:tc>
      </w:tr>
      <w:tr w:rsidR="00F12B90" w:rsidRPr="0087082D" w14:paraId="61A6B452" w14:textId="77777777" w:rsidTr="007B2022">
        <w:tc>
          <w:tcPr>
            <w:tcW w:w="2500" w:type="pct"/>
          </w:tcPr>
          <w:p w14:paraId="5AE1CF9D" w14:textId="5BCD614B" w:rsidR="00F12B90" w:rsidRPr="0087082D" w:rsidRDefault="00F12B90" w:rsidP="007B2022">
            <w:pPr>
              <w:jc w:val="both"/>
            </w:pPr>
            <w:r w:rsidRPr="0087082D">
              <w:t>Б)</w:t>
            </w:r>
            <w:r w:rsidR="0087082D" w:rsidRPr="0087082D">
              <w:t xml:space="preserve"> Лицо, организовавшее создание базы данных и работу по сбору, обработке и расположению составляющих ее материалов</w:t>
            </w:r>
          </w:p>
        </w:tc>
        <w:tc>
          <w:tcPr>
            <w:tcW w:w="2500" w:type="pct"/>
          </w:tcPr>
          <w:p w14:paraId="23E6A077" w14:textId="514F04D6" w:rsidR="00F12B90" w:rsidRPr="0087082D" w:rsidRDefault="00F12B90" w:rsidP="007B2022">
            <w:pPr>
              <w:jc w:val="both"/>
            </w:pPr>
            <w:r w:rsidRPr="0087082D">
              <w:t>2)</w:t>
            </w:r>
            <w:r w:rsidR="0087082D" w:rsidRPr="0087082D">
              <w:t xml:space="preserve"> Публикатор</w:t>
            </w:r>
          </w:p>
        </w:tc>
      </w:tr>
      <w:tr w:rsidR="00F12B90" w:rsidRPr="0087082D" w14:paraId="7A9F7E90" w14:textId="77777777" w:rsidTr="007B2022">
        <w:tc>
          <w:tcPr>
            <w:tcW w:w="2500" w:type="pct"/>
          </w:tcPr>
          <w:p w14:paraId="53608561" w14:textId="737625BA" w:rsidR="00F12B90" w:rsidRPr="0087082D" w:rsidRDefault="00F12B90" w:rsidP="007B2022">
            <w:pPr>
              <w:jc w:val="both"/>
            </w:pPr>
            <w:r w:rsidRPr="0087082D">
              <w:t>В)</w:t>
            </w:r>
            <w:r w:rsidR="0087082D" w:rsidRPr="0087082D">
              <w:t xml:space="preserve"> Гражданин, который правомерно обнародовал или организовал обнародование произведения науки, литературы или искусства, ранее не обнародованного и перешедшего в общественное достояние, либо находящегося в общественном достоянии в силу того, что оно не охранялось авторским правом</w:t>
            </w:r>
          </w:p>
        </w:tc>
        <w:tc>
          <w:tcPr>
            <w:tcW w:w="2500" w:type="pct"/>
          </w:tcPr>
          <w:p w14:paraId="38E9C10A" w14:textId="21AB104B" w:rsidR="00F12B90" w:rsidRPr="0087082D" w:rsidRDefault="00F12B90" w:rsidP="007B2022">
            <w:pPr>
              <w:jc w:val="both"/>
            </w:pPr>
            <w:r w:rsidRPr="0087082D">
              <w:t>3)</w:t>
            </w:r>
            <w:r w:rsidR="0087082D" w:rsidRPr="0087082D">
              <w:t>Изготовитель базы данных</w:t>
            </w:r>
          </w:p>
        </w:tc>
      </w:tr>
      <w:tr w:rsidR="00F12B90" w:rsidRPr="0087082D" w14:paraId="05CBA99B" w14:textId="77777777" w:rsidTr="007B2022">
        <w:tc>
          <w:tcPr>
            <w:tcW w:w="2500" w:type="pct"/>
          </w:tcPr>
          <w:p w14:paraId="53C743A9" w14:textId="59030DD5" w:rsidR="00F12B90" w:rsidRPr="0087082D" w:rsidRDefault="00F12B90" w:rsidP="007B2022">
            <w:pPr>
              <w:jc w:val="both"/>
            </w:pPr>
            <w:r w:rsidRPr="0087082D">
              <w:t>Г)</w:t>
            </w:r>
            <w:r w:rsidR="0087082D" w:rsidRPr="0087082D">
              <w:t xml:space="preserve"> Юридическое лицо, самостоятельно определяющее содержание радио- и телепередач (совокупности звуков и (или) изображений или их отображений) и осуществляющее их сообщение в эфир или по кабелю своими силами или с помощью третьих лиц</w:t>
            </w:r>
          </w:p>
        </w:tc>
        <w:tc>
          <w:tcPr>
            <w:tcW w:w="2500" w:type="pct"/>
          </w:tcPr>
          <w:p w14:paraId="1E7B9339" w14:textId="7C239678" w:rsidR="00F12B90" w:rsidRPr="0087082D" w:rsidRDefault="00F12B90" w:rsidP="007B2022">
            <w:pPr>
              <w:jc w:val="both"/>
            </w:pPr>
            <w:r w:rsidRPr="0087082D">
              <w:t>4)</w:t>
            </w:r>
            <w:r w:rsidR="0087082D" w:rsidRPr="0087082D">
              <w:t>Использование фонограммы</w:t>
            </w:r>
          </w:p>
        </w:tc>
      </w:tr>
    </w:tbl>
    <w:p w14:paraId="04D08045" w14:textId="77777777" w:rsidR="00F12B90" w:rsidRDefault="00F12B90" w:rsidP="00034881">
      <w:pPr>
        <w:ind w:firstLine="709"/>
        <w:jc w:val="both"/>
        <w:rPr>
          <w:sz w:val="28"/>
          <w:szCs w:val="28"/>
        </w:rPr>
      </w:pPr>
    </w:p>
    <w:p w14:paraId="03E33D7A" w14:textId="46861442" w:rsidR="00F12B90" w:rsidRPr="003A4941" w:rsidRDefault="004D1F71" w:rsidP="00F12B9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Вопрос </w:t>
      </w:r>
      <w:r w:rsidR="0087082D">
        <w:rPr>
          <w:sz w:val="28"/>
          <w:szCs w:val="28"/>
        </w:rPr>
        <w:t>30</w:t>
      </w:r>
      <w:r w:rsidR="0098481D" w:rsidRPr="00963082">
        <w:rPr>
          <w:sz w:val="28"/>
          <w:szCs w:val="28"/>
        </w:rPr>
        <w:t>.</w:t>
      </w:r>
      <w:r w:rsidR="0098481D">
        <w:rPr>
          <w:sz w:val="28"/>
          <w:szCs w:val="28"/>
        </w:rPr>
        <w:t>(</w:t>
      </w:r>
      <w:r w:rsidR="0098481D" w:rsidRPr="000614A3">
        <w:t>ПКП-</w:t>
      </w:r>
      <w:r w:rsidR="0098481D">
        <w:t>4)</w:t>
      </w:r>
      <w:r w:rsidR="00F12B90">
        <w:t xml:space="preserve"> </w:t>
      </w:r>
      <w:r w:rsidR="00F12B90" w:rsidRPr="003A4941">
        <w:rPr>
          <w:color w:val="000000" w:themeColor="text1"/>
          <w:sz w:val="28"/>
          <w:szCs w:val="28"/>
        </w:rPr>
        <w:t>З</w:t>
      </w:r>
      <w:r w:rsidR="00F12B90" w:rsidRPr="003A4941">
        <w:rPr>
          <w:sz w:val="28"/>
          <w:szCs w:val="28"/>
        </w:rPr>
        <w:t>адание на соответствие. Соотнесите между собой термины и определения:</w:t>
      </w:r>
    </w:p>
    <w:p w14:paraId="29D04834" w14:textId="3FBA24A6" w:rsidR="004D1F71" w:rsidRDefault="004D1F71" w:rsidP="00034881">
      <w:pPr>
        <w:ind w:firstLine="709"/>
        <w:jc w:val="both"/>
      </w:pPr>
    </w:p>
    <w:tbl>
      <w:tblPr>
        <w:tblStyle w:val="a3"/>
        <w:tblW w:w="4995" w:type="pct"/>
        <w:tblLook w:val="04A0" w:firstRow="1" w:lastRow="0" w:firstColumn="1" w:lastColumn="0" w:noHBand="0" w:noVBand="1"/>
      </w:tblPr>
      <w:tblGrid>
        <w:gridCol w:w="5092"/>
        <w:gridCol w:w="5093"/>
      </w:tblGrid>
      <w:tr w:rsidR="00F12B90" w:rsidRPr="00063B26" w14:paraId="2CB5D0FF" w14:textId="77777777" w:rsidTr="007B2022">
        <w:tc>
          <w:tcPr>
            <w:tcW w:w="2500" w:type="pct"/>
          </w:tcPr>
          <w:p w14:paraId="2887A97C" w14:textId="6FE9AF2B" w:rsidR="00F12B90" w:rsidRPr="00063B26" w:rsidRDefault="00F12B90" w:rsidP="007B2022">
            <w:pPr>
              <w:jc w:val="both"/>
            </w:pPr>
            <w:r w:rsidRPr="00063B26">
              <w:t>А)</w:t>
            </w:r>
            <w:r w:rsidR="0087082D" w:rsidRPr="00063B26">
              <w:t xml:space="preserve"> Интеллектуальные права на изобретения, полезные модели и промышленные образцы</w:t>
            </w:r>
          </w:p>
        </w:tc>
        <w:tc>
          <w:tcPr>
            <w:tcW w:w="2500" w:type="pct"/>
          </w:tcPr>
          <w:p w14:paraId="777DB5D6" w14:textId="43299F44" w:rsidR="00F12B90" w:rsidRPr="00063B26" w:rsidRDefault="00F12B90" w:rsidP="007B2022">
            <w:pPr>
              <w:jc w:val="both"/>
            </w:pPr>
            <w:r w:rsidRPr="00063B26">
              <w:t>1)</w:t>
            </w:r>
            <w:r w:rsidR="00063B26" w:rsidRPr="00063B26">
              <w:t>Соавторы</w:t>
            </w:r>
          </w:p>
        </w:tc>
      </w:tr>
      <w:tr w:rsidR="00F12B90" w:rsidRPr="00063B26" w14:paraId="1083AEF3" w14:textId="77777777" w:rsidTr="007B2022">
        <w:tc>
          <w:tcPr>
            <w:tcW w:w="2500" w:type="pct"/>
          </w:tcPr>
          <w:p w14:paraId="561FA306" w14:textId="1B7CAF06" w:rsidR="00F12B90" w:rsidRPr="00063B26" w:rsidRDefault="00F12B90" w:rsidP="00063B26">
            <w:r w:rsidRPr="00063B26">
              <w:t>Б)</w:t>
            </w:r>
            <w:r w:rsidR="00063B26" w:rsidRPr="00063B26">
              <w:t xml:space="preserve"> Сведения любого характера (производственные, технические, экономические, организационные и другие) о результатах интеллектуальной деятельности в научно-технической сфере и о способах осуществления профессиональной деятельности, имеющие действительную или потенциальную коммерческую ценность вследствие неизвестности их третьим лицам</w:t>
            </w:r>
          </w:p>
        </w:tc>
        <w:tc>
          <w:tcPr>
            <w:tcW w:w="2500" w:type="pct"/>
          </w:tcPr>
          <w:p w14:paraId="16BDF599" w14:textId="11969946" w:rsidR="00F12B90" w:rsidRPr="00063B26" w:rsidRDefault="00F12B90" w:rsidP="00063B26">
            <w:pPr>
              <w:jc w:val="both"/>
            </w:pPr>
            <w:r w:rsidRPr="00063B26">
              <w:t>2)</w:t>
            </w:r>
            <w:r w:rsidR="00063B26" w:rsidRPr="00063B26">
              <w:t xml:space="preserve"> Товарный знак</w:t>
            </w:r>
          </w:p>
        </w:tc>
      </w:tr>
      <w:tr w:rsidR="00F12B90" w:rsidRPr="00063B26" w14:paraId="7CFE00C4" w14:textId="77777777" w:rsidTr="007B2022">
        <w:tc>
          <w:tcPr>
            <w:tcW w:w="2500" w:type="pct"/>
          </w:tcPr>
          <w:p w14:paraId="26DB54E1" w14:textId="645B3E94" w:rsidR="00F12B90" w:rsidRPr="00063B26" w:rsidRDefault="00F12B90" w:rsidP="00063B26">
            <w:r w:rsidRPr="00063B26">
              <w:t>В)</w:t>
            </w:r>
            <w:r w:rsidR="00063B26" w:rsidRPr="00063B26">
              <w:t xml:space="preserve"> Обозначение, служащее для индивидуализации товаров юридических лиц или индивидуальных предпринимателей</w:t>
            </w:r>
          </w:p>
        </w:tc>
        <w:tc>
          <w:tcPr>
            <w:tcW w:w="2500" w:type="pct"/>
          </w:tcPr>
          <w:p w14:paraId="475402D8" w14:textId="428FBA40" w:rsidR="00F12B90" w:rsidRPr="00063B26" w:rsidRDefault="00F12B90" w:rsidP="007B2022">
            <w:pPr>
              <w:jc w:val="both"/>
            </w:pPr>
            <w:r w:rsidRPr="00063B26">
              <w:t>3)</w:t>
            </w:r>
            <w:r w:rsidR="00063B26" w:rsidRPr="00063B26">
              <w:t>Ноу-хау</w:t>
            </w:r>
          </w:p>
        </w:tc>
      </w:tr>
      <w:tr w:rsidR="00F12B90" w:rsidRPr="00063B26" w14:paraId="14190627" w14:textId="77777777" w:rsidTr="007B2022">
        <w:tc>
          <w:tcPr>
            <w:tcW w:w="2500" w:type="pct"/>
          </w:tcPr>
          <w:p w14:paraId="37705969" w14:textId="7733E963" w:rsidR="00F12B90" w:rsidRPr="00063B26" w:rsidRDefault="00F12B90" w:rsidP="007B2022">
            <w:pPr>
              <w:jc w:val="both"/>
            </w:pPr>
            <w:r w:rsidRPr="00063B26">
              <w:t>Г)</w:t>
            </w:r>
            <w:r w:rsidR="00063B26" w:rsidRPr="00063B26">
              <w:t xml:space="preserve"> Граждане, создавшие изобретение, полезную модель или промышленный образец совместным творческим трудом</w:t>
            </w:r>
          </w:p>
        </w:tc>
        <w:tc>
          <w:tcPr>
            <w:tcW w:w="2500" w:type="pct"/>
          </w:tcPr>
          <w:p w14:paraId="6C22F4DF" w14:textId="028154DF" w:rsidR="00F12B90" w:rsidRPr="00063B26" w:rsidRDefault="00F12B90" w:rsidP="007B2022">
            <w:pPr>
              <w:jc w:val="both"/>
            </w:pPr>
            <w:r w:rsidRPr="00063B26">
              <w:t>4)</w:t>
            </w:r>
            <w:r w:rsidR="0075181E" w:rsidRPr="00063B26">
              <w:t>Патентное право</w:t>
            </w:r>
          </w:p>
        </w:tc>
      </w:tr>
    </w:tbl>
    <w:p w14:paraId="4EF85953" w14:textId="77777777" w:rsidR="00F12B90" w:rsidRDefault="00F12B90" w:rsidP="00034881">
      <w:pPr>
        <w:ind w:firstLine="709"/>
        <w:jc w:val="both"/>
        <w:rPr>
          <w:sz w:val="28"/>
          <w:szCs w:val="28"/>
        </w:rPr>
      </w:pPr>
    </w:p>
    <w:p w14:paraId="6B83CD07" w14:textId="583B86B9" w:rsidR="00F12B90" w:rsidRDefault="00F12B90" w:rsidP="00034881">
      <w:pPr>
        <w:ind w:firstLine="709"/>
        <w:jc w:val="both"/>
        <w:rPr>
          <w:sz w:val="28"/>
          <w:szCs w:val="28"/>
        </w:rPr>
      </w:pPr>
    </w:p>
    <w:p w14:paraId="7EAC4C0F" w14:textId="77777777" w:rsidR="00606BB8" w:rsidRPr="00034881" w:rsidRDefault="00606BB8" w:rsidP="00034881">
      <w:pPr>
        <w:ind w:firstLine="709"/>
        <w:jc w:val="both"/>
        <w:rPr>
          <w:sz w:val="28"/>
          <w:szCs w:val="28"/>
        </w:rPr>
      </w:pPr>
    </w:p>
    <w:p w14:paraId="75C09DA7" w14:textId="77777777" w:rsidR="00A2635C" w:rsidRDefault="00A2635C" w:rsidP="0053150F">
      <w:pPr>
        <w:jc w:val="center"/>
        <w:rPr>
          <w:b/>
          <w:sz w:val="28"/>
          <w:szCs w:val="28"/>
        </w:rPr>
      </w:pPr>
      <w:r w:rsidRPr="00A2635C">
        <w:rPr>
          <w:b/>
          <w:sz w:val="28"/>
          <w:szCs w:val="28"/>
        </w:rPr>
        <w:lastRenderedPageBreak/>
        <w:t>Ключ к тесту</w:t>
      </w:r>
    </w:p>
    <w:tbl>
      <w:tblPr>
        <w:tblStyle w:val="4"/>
        <w:tblW w:w="5000" w:type="pct"/>
        <w:tblLook w:val="04A0" w:firstRow="1" w:lastRow="0" w:firstColumn="1" w:lastColumn="0" w:noHBand="0" w:noVBand="1"/>
      </w:tblPr>
      <w:tblGrid>
        <w:gridCol w:w="539"/>
        <w:gridCol w:w="232"/>
        <w:gridCol w:w="275"/>
        <w:gridCol w:w="276"/>
        <w:gridCol w:w="276"/>
        <w:gridCol w:w="276"/>
        <w:gridCol w:w="276"/>
        <w:gridCol w:w="276"/>
        <w:gridCol w:w="276"/>
        <w:gridCol w:w="276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362"/>
        <w:gridCol w:w="534"/>
        <w:gridCol w:w="564"/>
        <w:gridCol w:w="362"/>
        <w:gridCol w:w="362"/>
        <w:gridCol w:w="362"/>
        <w:gridCol w:w="362"/>
        <w:gridCol w:w="362"/>
        <w:gridCol w:w="362"/>
        <w:gridCol w:w="362"/>
      </w:tblGrid>
      <w:tr w:rsidR="00EE2A18" w:rsidRPr="00EE2A18" w14:paraId="2A6FEA8B" w14:textId="77777777" w:rsidTr="00EE2A18">
        <w:trPr>
          <w:trHeight w:val="92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2F66E" w14:textId="77777777" w:rsidR="00EE2A18" w:rsidRPr="00EE2A18" w:rsidRDefault="00EE2A18" w:rsidP="007B2022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EE2A18">
              <w:rPr>
                <w:b/>
                <w:sz w:val="16"/>
                <w:szCs w:val="16"/>
              </w:rPr>
              <w:t>Вопрос</w:t>
            </w:r>
          </w:p>
        </w:tc>
        <w:tc>
          <w:tcPr>
            <w:tcW w:w="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4C9D3" w14:textId="77777777" w:rsidR="00EE2A18" w:rsidRPr="00EE2A18" w:rsidRDefault="00EE2A18" w:rsidP="00EE2A18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EE2A18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FAB33" w14:textId="77777777" w:rsidR="00EE2A18" w:rsidRPr="00EE2A18" w:rsidRDefault="00EE2A18" w:rsidP="00EE2A18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EE2A18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78DA2" w14:textId="77777777" w:rsidR="00EE2A18" w:rsidRPr="00EE2A18" w:rsidRDefault="00EE2A18" w:rsidP="00EE2A18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EE2A18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14BFA" w14:textId="77777777" w:rsidR="00EE2A18" w:rsidRPr="00EE2A18" w:rsidRDefault="00EE2A18" w:rsidP="00EE2A18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EE2A18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CA4A3" w14:textId="77777777" w:rsidR="00EE2A18" w:rsidRPr="00EE2A18" w:rsidRDefault="00EE2A18" w:rsidP="00EE2A18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EE2A18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4F3DB" w14:textId="77777777" w:rsidR="00EE2A18" w:rsidRPr="00EE2A18" w:rsidRDefault="00EE2A18" w:rsidP="00EE2A18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EE2A18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BEF1A" w14:textId="77777777" w:rsidR="00EE2A18" w:rsidRPr="00EE2A18" w:rsidRDefault="00EE2A18" w:rsidP="00EE2A18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EE2A18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08A6A" w14:textId="77777777" w:rsidR="00EE2A18" w:rsidRPr="00EE2A18" w:rsidRDefault="00EE2A18" w:rsidP="00EE2A18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EE2A18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AF9C4" w14:textId="77777777" w:rsidR="00EE2A18" w:rsidRPr="00EE2A18" w:rsidRDefault="00EE2A18" w:rsidP="00EE2A18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EE2A18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CDEBF" w14:textId="77777777" w:rsidR="00EE2A18" w:rsidRPr="00EE2A18" w:rsidRDefault="00EE2A18" w:rsidP="00EE2A18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EE2A18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A19AE" w14:textId="77777777" w:rsidR="00EE2A18" w:rsidRPr="00EE2A18" w:rsidRDefault="00EE2A18" w:rsidP="00EE2A18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EE2A18"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80F4F" w14:textId="77777777" w:rsidR="00EE2A18" w:rsidRPr="00EE2A18" w:rsidRDefault="00EE2A18" w:rsidP="00EE2A18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EE2A18"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04780" w14:textId="77777777" w:rsidR="00EE2A18" w:rsidRPr="00EE2A18" w:rsidRDefault="00EE2A18" w:rsidP="00EE2A18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EE2A18">
              <w:rPr>
                <w:b/>
                <w:sz w:val="16"/>
                <w:szCs w:val="16"/>
              </w:rPr>
              <w:t>13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3F8BA" w14:textId="77777777" w:rsidR="00EE2A18" w:rsidRPr="00EE2A18" w:rsidRDefault="00EE2A18" w:rsidP="00EE2A18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EE2A18">
              <w:rPr>
                <w:b/>
                <w:sz w:val="16"/>
                <w:szCs w:val="16"/>
              </w:rPr>
              <w:t>14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9E1E5" w14:textId="77777777" w:rsidR="00EE2A18" w:rsidRPr="00EE2A18" w:rsidRDefault="00EE2A18" w:rsidP="00EE2A18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EE2A18">
              <w:rPr>
                <w:b/>
                <w:sz w:val="16"/>
                <w:szCs w:val="16"/>
              </w:rPr>
              <w:t>15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BDE5D" w14:textId="77777777" w:rsidR="00EE2A18" w:rsidRPr="00EE2A18" w:rsidRDefault="00EE2A18" w:rsidP="00EE2A18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EE2A18">
              <w:rPr>
                <w:b/>
                <w:sz w:val="16"/>
                <w:szCs w:val="16"/>
              </w:rPr>
              <w:t>16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E7D42" w14:textId="77777777" w:rsidR="00EE2A18" w:rsidRPr="00EE2A18" w:rsidRDefault="00EE2A18" w:rsidP="00EE2A18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EE2A18">
              <w:rPr>
                <w:b/>
                <w:sz w:val="16"/>
                <w:szCs w:val="16"/>
              </w:rPr>
              <w:t>17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4742" w14:textId="77777777" w:rsidR="00EE2A18" w:rsidRPr="00EE2A18" w:rsidRDefault="00EE2A18" w:rsidP="00EE2A18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EE2A18">
              <w:rPr>
                <w:b/>
                <w:sz w:val="16"/>
                <w:szCs w:val="16"/>
              </w:rPr>
              <w:t>18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2999A" w14:textId="77777777" w:rsidR="00EE2A18" w:rsidRPr="00EE2A18" w:rsidRDefault="00EE2A18" w:rsidP="00EE2A18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EE2A18">
              <w:rPr>
                <w:b/>
                <w:sz w:val="16"/>
                <w:szCs w:val="16"/>
              </w:rPr>
              <w:t>19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B6EA2" w14:textId="77777777" w:rsidR="00EE2A18" w:rsidRPr="00EE2A18" w:rsidRDefault="00EE2A18" w:rsidP="00EE2A18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EE2A18">
              <w:rPr>
                <w:b/>
                <w:sz w:val="16"/>
                <w:szCs w:val="16"/>
              </w:rPr>
              <w:t>20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FED7C" w14:textId="77777777" w:rsidR="00EE2A18" w:rsidRPr="00EE2A18" w:rsidRDefault="00EE2A18" w:rsidP="00EE2A18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EE2A18">
              <w:rPr>
                <w:b/>
                <w:sz w:val="16"/>
                <w:szCs w:val="16"/>
              </w:rPr>
              <w:t>21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65D1A" w14:textId="77777777" w:rsidR="00EE2A18" w:rsidRPr="00EE2A18" w:rsidRDefault="00EE2A18" w:rsidP="00EE2A18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EE2A18">
              <w:rPr>
                <w:b/>
                <w:sz w:val="16"/>
                <w:szCs w:val="16"/>
              </w:rPr>
              <w:t>22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E8AFD" w14:textId="77777777" w:rsidR="00EE2A18" w:rsidRPr="00EE2A18" w:rsidRDefault="00EE2A18" w:rsidP="00EE2A18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EE2A18">
              <w:rPr>
                <w:b/>
                <w:sz w:val="16"/>
                <w:szCs w:val="16"/>
              </w:rPr>
              <w:t>23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6B100" w14:textId="77777777" w:rsidR="00EE2A18" w:rsidRPr="00EE2A18" w:rsidRDefault="00EE2A18" w:rsidP="00EE2A18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EE2A18">
              <w:rPr>
                <w:b/>
                <w:sz w:val="16"/>
                <w:szCs w:val="16"/>
              </w:rPr>
              <w:t>24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12379" w14:textId="77777777" w:rsidR="00EE2A18" w:rsidRPr="00EE2A18" w:rsidRDefault="00EE2A18" w:rsidP="00EE2A18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EE2A18">
              <w:rPr>
                <w:b/>
                <w:sz w:val="16"/>
                <w:szCs w:val="16"/>
              </w:rPr>
              <w:t>25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A7D98" w14:textId="77777777" w:rsidR="00EE2A18" w:rsidRPr="00EE2A18" w:rsidRDefault="00EE2A18" w:rsidP="00EE2A18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EE2A18">
              <w:rPr>
                <w:b/>
                <w:sz w:val="16"/>
                <w:szCs w:val="16"/>
              </w:rPr>
              <w:t>26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1299B" w14:textId="77777777" w:rsidR="00EE2A18" w:rsidRPr="00EE2A18" w:rsidRDefault="00EE2A18" w:rsidP="00EE2A18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EE2A18">
              <w:rPr>
                <w:b/>
                <w:sz w:val="16"/>
                <w:szCs w:val="16"/>
              </w:rPr>
              <w:t>27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5F3AD" w14:textId="77777777" w:rsidR="00EE2A18" w:rsidRPr="00EE2A18" w:rsidRDefault="00EE2A18" w:rsidP="00EE2A18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EE2A18">
              <w:rPr>
                <w:b/>
                <w:sz w:val="16"/>
                <w:szCs w:val="16"/>
              </w:rPr>
              <w:t>28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221EA" w14:textId="77777777" w:rsidR="00EE2A18" w:rsidRPr="00EE2A18" w:rsidRDefault="00EE2A18" w:rsidP="00EE2A18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EE2A18">
              <w:rPr>
                <w:b/>
                <w:sz w:val="16"/>
                <w:szCs w:val="16"/>
              </w:rPr>
              <w:t>29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C07B0" w14:textId="77777777" w:rsidR="00EE2A18" w:rsidRPr="00EE2A18" w:rsidRDefault="00EE2A18" w:rsidP="00EE2A18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EE2A18">
              <w:rPr>
                <w:b/>
                <w:sz w:val="16"/>
                <w:szCs w:val="16"/>
              </w:rPr>
              <w:t>30</w:t>
            </w:r>
          </w:p>
        </w:tc>
      </w:tr>
      <w:tr w:rsidR="00EE2A18" w:rsidRPr="00EE2A18" w14:paraId="3FE4F294" w14:textId="77777777" w:rsidTr="007B2022">
        <w:trPr>
          <w:cantSplit/>
          <w:trHeight w:val="2221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596DD" w14:textId="77777777" w:rsidR="00EE2A18" w:rsidRPr="00EE2A18" w:rsidRDefault="00EE2A18" w:rsidP="007B2022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EE2A18">
              <w:rPr>
                <w:b/>
                <w:sz w:val="16"/>
                <w:szCs w:val="16"/>
              </w:rPr>
              <w:t>Ответ</w:t>
            </w:r>
          </w:p>
        </w:tc>
        <w:tc>
          <w:tcPr>
            <w:tcW w:w="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950E2" w14:textId="77777777" w:rsidR="00EE2A18" w:rsidRPr="00EE2A18" w:rsidRDefault="00EE2A18" w:rsidP="007B2022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EE2A18">
              <w:rPr>
                <w:b/>
                <w:sz w:val="16"/>
                <w:szCs w:val="16"/>
              </w:rPr>
              <w:t>а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0DB92" w14:textId="77777777" w:rsidR="00EE2A18" w:rsidRPr="00EE2A18" w:rsidRDefault="00EE2A18" w:rsidP="007B2022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EE2A18">
              <w:rPr>
                <w:b/>
                <w:sz w:val="16"/>
                <w:szCs w:val="16"/>
              </w:rPr>
              <w:t>б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45869" w14:textId="77777777" w:rsidR="00EE2A18" w:rsidRPr="00EE2A18" w:rsidRDefault="00EE2A18" w:rsidP="007B2022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EE2A18">
              <w:rPr>
                <w:b/>
                <w:sz w:val="16"/>
                <w:szCs w:val="16"/>
              </w:rPr>
              <w:t>б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0B566" w14:textId="77777777" w:rsidR="00EE2A18" w:rsidRPr="00EE2A18" w:rsidRDefault="00EE2A18" w:rsidP="007B2022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EE2A18">
              <w:rPr>
                <w:b/>
                <w:sz w:val="16"/>
                <w:szCs w:val="16"/>
              </w:rPr>
              <w:t>б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BCA44" w14:textId="77777777" w:rsidR="00EE2A18" w:rsidRPr="00EE2A18" w:rsidRDefault="00EE2A18" w:rsidP="007B2022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EE2A18">
              <w:rPr>
                <w:b/>
                <w:sz w:val="16"/>
                <w:szCs w:val="16"/>
              </w:rPr>
              <w:t>г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B8618" w14:textId="77777777" w:rsidR="00EE2A18" w:rsidRPr="00EE2A18" w:rsidRDefault="00EE2A18" w:rsidP="007B2022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EE2A18">
              <w:rPr>
                <w:b/>
                <w:sz w:val="16"/>
                <w:szCs w:val="16"/>
              </w:rPr>
              <w:t>г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41612" w14:textId="77777777" w:rsidR="00EE2A18" w:rsidRPr="00EE2A18" w:rsidRDefault="00EE2A18" w:rsidP="007B2022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EE2A18">
              <w:rPr>
                <w:b/>
                <w:sz w:val="16"/>
                <w:szCs w:val="16"/>
              </w:rPr>
              <w:t>б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F71BB" w14:textId="77777777" w:rsidR="00EE2A18" w:rsidRPr="00EE2A18" w:rsidRDefault="00EE2A18" w:rsidP="007B2022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EE2A18">
              <w:rPr>
                <w:b/>
                <w:sz w:val="16"/>
                <w:szCs w:val="16"/>
              </w:rPr>
              <w:t>г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AC776" w14:textId="77777777" w:rsidR="00EE2A18" w:rsidRPr="00EE2A18" w:rsidRDefault="00EE2A18" w:rsidP="007B2022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EE2A18">
              <w:rPr>
                <w:b/>
                <w:sz w:val="16"/>
                <w:szCs w:val="16"/>
              </w:rPr>
              <w:t>а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2BA02" w14:textId="77777777" w:rsidR="00EE2A18" w:rsidRPr="00EE2A18" w:rsidRDefault="00EE2A18" w:rsidP="007B2022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EE2A18">
              <w:rPr>
                <w:b/>
                <w:sz w:val="16"/>
                <w:szCs w:val="16"/>
              </w:rPr>
              <w:t>а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6A4C8" w14:textId="77777777" w:rsidR="00EE2A18" w:rsidRPr="00EE2A18" w:rsidRDefault="00EE2A18" w:rsidP="007B202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EE2A18">
              <w:rPr>
                <w:b/>
                <w:bCs/>
                <w:sz w:val="16"/>
                <w:szCs w:val="16"/>
              </w:rPr>
              <w:t>б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C867E" w14:textId="77777777" w:rsidR="00EE2A18" w:rsidRPr="00EE2A18" w:rsidRDefault="00EE2A18" w:rsidP="007B202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EE2A18">
              <w:rPr>
                <w:b/>
                <w:bCs/>
                <w:sz w:val="16"/>
                <w:szCs w:val="16"/>
              </w:rPr>
              <w:t>г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50BD" w14:textId="77777777" w:rsidR="00EE2A18" w:rsidRPr="00EE2A18" w:rsidRDefault="00EE2A18" w:rsidP="007B2022">
            <w:pPr>
              <w:autoSpaceDE w:val="0"/>
              <w:autoSpaceDN w:val="0"/>
              <w:spacing w:line="259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EE2A18">
              <w:rPr>
                <w:b/>
                <w:bCs/>
                <w:sz w:val="16"/>
                <w:szCs w:val="16"/>
              </w:rPr>
              <w:t>а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628A4" w14:textId="77777777" w:rsidR="00EE2A18" w:rsidRPr="00EE2A18" w:rsidRDefault="00EE2A18" w:rsidP="007B202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EE2A18">
              <w:rPr>
                <w:b/>
                <w:bCs/>
                <w:sz w:val="16"/>
                <w:szCs w:val="16"/>
              </w:rPr>
              <w:t>г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20E72" w14:textId="77777777" w:rsidR="00EE2A18" w:rsidRPr="00EE2A18" w:rsidRDefault="00EE2A18" w:rsidP="007B2022">
            <w:pPr>
              <w:ind w:right="-57"/>
              <w:jc w:val="center"/>
              <w:rPr>
                <w:b/>
                <w:bCs/>
                <w:sz w:val="16"/>
                <w:szCs w:val="16"/>
              </w:rPr>
            </w:pPr>
            <w:r w:rsidRPr="00EE2A18">
              <w:rPr>
                <w:b/>
                <w:bCs/>
                <w:sz w:val="16"/>
                <w:szCs w:val="16"/>
              </w:rPr>
              <w:t>а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0F05A" w14:textId="77777777" w:rsidR="00EE2A18" w:rsidRPr="00EE2A18" w:rsidRDefault="00EE2A18" w:rsidP="007B2022">
            <w:pPr>
              <w:ind w:right="-57"/>
              <w:jc w:val="center"/>
              <w:rPr>
                <w:b/>
                <w:bCs/>
                <w:sz w:val="16"/>
                <w:szCs w:val="16"/>
              </w:rPr>
            </w:pPr>
            <w:r w:rsidRPr="00EE2A18">
              <w:rPr>
                <w:b/>
                <w:bCs/>
                <w:sz w:val="16"/>
                <w:szCs w:val="16"/>
              </w:rPr>
              <w:t>в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1645E" w14:textId="77777777" w:rsidR="00EE2A18" w:rsidRPr="00EE2A18" w:rsidRDefault="00EE2A18" w:rsidP="007B2022">
            <w:pPr>
              <w:ind w:right="-57"/>
              <w:jc w:val="center"/>
              <w:rPr>
                <w:b/>
                <w:bCs/>
                <w:sz w:val="16"/>
                <w:szCs w:val="16"/>
              </w:rPr>
            </w:pPr>
            <w:r w:rsidRPr="00EE2A18">
              <w:rPr>
                <w:b/>
                <w:bCs/>
                <w:sz w:val="16"/>
                <w:szCs w:val="16"/>
              </w:rPr>
              <w:t>в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4426A" w14:textId="77777777" w:rsidR="00EE2A18" w:rsidRPr="00EE2A18" w:rsidRDefault="00EE2A18" w:rsidP="007B2022">
            <w:pPr>
              <w:ind w:right="-57"/>
              <w:jc w:val="center"/>
              <w:rPr>
                <w:b/>
                <w:bCs/>
                <w:sz w:val="16"/>
                <w:szCs w:val="16"/>
              </w:rPr>
            </w:pPr>
            <w:r w:rsidRPr="00EE2A18">
              <w:rPr>
                <w:b/>
                <w:bCs/>
                <w:sz w:val="16"/>
                <w:szCs w:val="16"/>
              </w:rPr>
              <w:t>в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4B54C" w14:textId="77777777" w:rsidR="00EE2A18" w:rsidRPr="00EE2A18" w:rsidRDefault="00EE2A18" w:rsidP="007B2022">
            <w:pPr>
              <w:ind w:right="-57"/>
              <w:jc w:val="center"/>
              <w:rPr>
                <w:b/>
                <w:bCs/>
                <w:sz w:val="16"/>
                <w:szCs w:val="16"/>
              </w:rPr>
            </w:pPr>
            <w:r w:rsidRPr="00EE2A18">
              <w:rPr>
                <w:b/>
                <w:bCs/>
                <w:sz w:val="16"/>
                <w:szCs w:val="16"/>
              </w:rPr>
              <w:t>г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C07D0" w14:textId="77777777" w:rsidR="00EE2A18" w:rsidRPr="00EE2A18" w:rsidRDefault="00EE2A18" w:rsidP="007B2022">
            <w:pPr>
              <w:ind w:right="-57"/>
              <w:jc w:val="center"/>
              <w:rPr>
                <w:b/>
                <w:bCs/>
                <w:sz w:val="16"/>
                <w:szCs w:val="16"/>
              </w:rPr>
            </w:pPr>
            <w:r w:rsidRPr="00EE2A18">
              <w:rPr>
                <w:b/>
                <w:bCs/>
                <w:sz w:val="16"/>
                <w:szCs w:val="16"/>
              </w:rPr>
              <w:t>в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A54A349" w14:textId="77777777" w:rsidR="00EE2A18" w:rsidRPr="00EE2A18" w:rsidRDefault="00EE2A18" w:rsidP="007B2022">
            <w:pPr>
              <w:ind w:left="113" w:right="-57"/>
              <w:jc w:val="center"/>
              <w:rPr>
                <w:b/>
                <w:bCs/>
                <w:sz w:val="16"/>
                <w:szCs w:val="16"/>
              </w:rPr>
            </w:pPr>
            <w:r w:rsidRPr="00EE2A18">
              <w:rPr>
                <w:b/>
                <w:bCs/>
                <w:sz w:val="16"/>
                <w:szCs w:val="16"/>
              </w:rPr>
              <w:t>полезную модель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C08F093" w14:textId="77777777" w:rsidR="00EE2A18" w:rsidRPr="00EE2A18" w:rsidRDefault="00EE2A18" w:rsidP="007B2022">
            <w:pPr>
              <w:pStyle w:val="10"/>
              <w:tabs>
                <w:tab w:val="left" w:pos="253"/>
              </w:tabs>
              <w:spacing w:after="220" w:line="252" w:lineRule="auto"/>
              <w:ind w:left="400" w:firstLine="0"/>
              <w:rPr>
                <w:b/>
                <w:bCs/>
                <w:sz w:val="16"/>
                <w:szCs w:val="16"/>
              </w:rPr>
            </w:pPr>
            <w:r w:rsidRPr="00EE2A18">
              <w:rPr>
                <w:b/>
                <w:bCs/>
                <w:color w:val="000000"/>
                <w:sz w:val="16"/>
                <w:szCs w:val="16"/>
              </w:rPr>
              <w:t>франчайзер</w:t>
            </w:r>
          </w:p>
          <w:p w14:paraId="5E021510" w14:textId="77777777" w:rsidR="00EE2A18" w:rsidRPr="00EE2A18" w:rsidRDefault="00EE2A18" w:rsidP="007B2022">
            <w:pPr>
              <w:ind w:left="113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0EEE29A" w14:textId="77777777" w:rsidR="00EE2A18" w:rsidRPr="00EE2A18" w:rsidRDefault="00EE2A18" w:rsidP="007B2022">
            <w:pPr>
              <w:pStyle w:val="10"/>
              <w:tabs>
                <w:tab w:val="left" w:pos="253"/>
              </w:tabs>
              <w:spacing w:after="260" w:line="252" w:lineRule="auto"/>
              <w:ind w:left="400" w:firstLine="0"/>
              <w:rPr>
                <w:b/>
                <w:bCs/>
                <w:sz w:val="16"/>
                <w:szCs w:val="16"/>
              </w:rPr>
            </w:pPr>
            <w:r w:rsidRPr="00EE2A18">
              <w:rPr>
                <w:b/>
                <w:bCs/>
                <w:color w:val="000000"/>
                <w:sz w:val="16"/>
                <w:szCs w:val="16"/>
              </w:rPr>
              <w:t>да</w:t>
            </w:r>
          </w:p>
          <w:p w14:paraId="3777F4FA" w14:textId="77777777" w:rsidR="00EE2A18" w:rsidRPr="00EE2A18" w:rsidRDefault="00EE2A18" w:rsidP="007B2022">
            <w:pPr>
              <w:ind w:left="113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FFDFC28" w14:textId="77777777" w:rsidR="00EE2A18" w:rsidRPr="00EE2A18" w:rsidRDefault="00EE2A18" w:rsidP="007B2022">
            <w:pPr>
              <w:ind w:left="113" w:right="-57"/>
              <w:jc w:val="center"/>
              <w:rPr>
                <w:b/>
                <w:bCs/>
                <w:sz w:val="16"/>
                <w:szCs w:val="16"/>
              </w:rPr>
            </w:pPr>
            <w:r w:rsidRPr="00EE2A18">
              <w:rPr>
                <w:b/>
                <w:bCs/>
                <w:sz w:val="16"/>
                <w:szCs w:val="16"/>
              </w:rPr>
              <w:t>работодатель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DBF3C23" w14:textId="77777777" w:rsidR="00EE2A18" w:rsidRPr="00EE2A18" w:rsidRDefault="00EE2A18" w:rsidP="007B2022">
            <w:pPr>
              <w:ind w:left="113" w:right="-57"/>
              <w:jc w:val="center"/>
              <w:rPr>
                <w:b/>
                <w:bCs/>
                <w:sz w:val="16"/>
                <w:szCs w:val="16"/>
              </w:rPr>
            </w:pPr>
            <w:r w:rsidRPr="00EE2A18">
              <w:rPr>
                <w:b/>
                <w:bCs/>
                <w:color w:val="000000"/>
                <w:sz w:val="16"/>
                <w:szCs w:val="16"/>
                <w:shd w:val="clear" w:color="auto" w:fill="FFFFFF"/>
              </w:rPr>
              <w:t>доверенности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C72C7A2" w14:textId="77777777" w:rsidR="00EE2A18" w:rsidRPr="00EE2A18" w:rsidRDefault="00EE2A18" w:rsidP="007B2022">
            <w:pPr>
              <w:ind w:left="113" w:right="-57"/>
              <w:jc w:val="center"/>
              <w:rPr>
                <w:sz w:val="16"/>
                <w:szCs w:val="16"/>
              </w:rPr>
            </w:pPr>
            <w:r w:rsidRPr="00EE2A18">
              <w:rPr>
                <w:sz w:val="16"/>
                <w:szCs w:val="16"/>
              </w:rPr>
              <w:t>А-4; Б-3; В-2; Г-1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A615F2D" w14:textId="77777777" w:rsidR="00EE2A18" w:rsidRPr="00EE2A18" w:rsidRDefault="00EE2A18" w:rsidP="007B2022">
            <w:pPr>
              <w:ind w:left="113" w:right="-57"/>
              <w:jc w:val="center"/>
              <w:rPr>
                <w:sz w:val="16"/>
                <w:szCs w:val="16"/>
              </w:rPr>
            </w:pPr>
            <w:r w:rsidRPr="00EE2A18">
              <w:rPr>
                <w:sz w:val="16"/>
                <w:szCs w:val="16"/>
              </w:rPr>
              <w:t>А-4; Б-3; В-2; Г1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48D2C92" w14:textId="77777777" w:rsidR="00EE2A18" w:rsidRPr="00EE2A18" w:rsidRDefault="00EE2A18" w:rsidP="007B2022">
            <w:pPr>
              <w:ind w:left="113" w:right="-57"/>
              <w:jc w:val="center"/>
              <w:rPr>
                <w:sz w:val="16"/>
                <w:szCs w:val="16"/>
              </w:rPr>
            </w:pPr>
            <w:r w:rsidRPr="00EE2A18">
              <w:rPr>
                <w:sz w:val="16"/>
                <w:szCs w:val="16"/>
              </w:rPr>
              <w:t>А-4; Б-3; В-2; Г-1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6F3B41C" w14:textId="77777777" w:rsidR="00EE2A18" w:rsidRPr="00EE2A18" w:rsidRDefault="00EE2A18" w:rsidP="007B2022">
            <w:pPr>
              <w:ind w:left="113" w:right="-57"/>
              <w:jc w:val="center"/>
              <w:rPr>
                <w:sz w:val="16"/>
                <w:szCs w:val="16"/>
              </w:rPr>
            </w:pPr>
            <w:r w:rsidRPr="00EE2A18">
              <w:rPr>
                <w:sz w:val="16"/>
                <w:szCs w:val="16"/>
              </w:rPr>
              <w:t>А-4; Б-3; В-2; Г-1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E514C31" w14:textId="77777777" w:rsidR="00EE2A18" w:rsidRPr="00EE2A18" w:rsidRDefault="00EE2A18" w:rsidP="007B2022">
            <w:pPr>
              <w:ind w:left="113" w:right="-57"/>
              <w:jc w:val="center"/>
              <w:rPr>
                <w:sz w:val="16"/>
                <w:szCs w:val="16"/>
              </w:rPr>
            </w:pPr>
            <w:r w:rsidRPr="00EE2A18">
              <w:rPr>
                <w:sz w:val="16"/>
                <w:szCs w:val="16"/>
              </w:rPr>
              <w:t>А-4; Б-3; В-2; Г-1</w:t>
            </w:r>
          </w:p>
        </w:tc>
      </w:tr>
      <w:tr w:rsidR="00EE2A18" w:rsidRPr="00EE2A18" w14:paraId="23C06650" w14:textId="77777777" w:rsidTr="007B2022">
        <w:trPr>
          <w:trHeight w:val="168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AFE7E" w14:textId="77777777" w:rsidR="00EE2A18" w:rsidRPr="00EE2A18" w:rsidRDefault="00EE2A18" w:rsidP="007B2022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EE2A18">
              <w:rPr>
                <w:b/>
                <w:sz w:val="16"/>
                <w:szCs w:val="16"/>
              </w:rPr>
              <w:t>Баллы</w:t>
            </w:r>
          </w:p>
        </w:tc>
        <w:tc>
          <w:tcPr>
            <w:tcW w:w="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202BC" w14:textId="77777777" w:rsidR="00EE2A18" w:rsidRPr="00EE2A18" w:rsidRDefault="00EE2A18" w:rsidP="007B2022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EE2A18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FD3C4" w14:textId="77777777" w:rsidR="00EE2A18" w:rsidRPr="00EE2A18" w:rsidRDefault="00EE2A18" w:rsidP="007B2022">
            <w:pPr>
              <w:jc w:val="center"/>
              <w:rPr>
                <w:sz w:val="16"/>
                <w:szCs w:val="16"/>
              </w:rPr>
            </w:pPr>
            <w:r w:rsidRPr="00EE2A18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BEE95" w14:textId="77777777" w:rsidR="00EE2A18" w:rsidRPr="00EE2A18" w:rsidRDefault="00EE2A18" w:rsidP="007B2022">
            <w:pPr>
              <w:jc w:val="center"/>
              <w:rPr>
                <w:sz w:val="16"/>
                <w:szCs w:val="16"/>
              </w:rPr>
            </w:pPr>
            <w:r w:rsidRPr="00EE2A18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C7E94" w14:textId="77777777" w:rsidR="00EE2A18" w:rsidRPr="00EE2A18" w:rsidRDefault="00EE2A18" w:rsidP="007B2022">
            <w:pPr>
              <w:jc w:val="center"/>
              <w:rPr>
                <w:sz w:val="16"/>
                <w:szCs w:val="16"/>
              </w:rPr>
            </w:pPr>
            <w:r w:rsidRPr="00EE2A18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0D34D" w14:textId="77777777" w:rsidR="00EE2A18" w:rsidRPr="00EE2A18" w:rsidRDefault="00EE2A18" w:rsidP="007B2022">
            <w:pPr>
              <w:jc w:val="center"/>
              <w:rPr>
                <w:sz w:val="16"/>
                <w:szCs w:val="16"/>
              </w:rPr>
            </w:pPr>
            <w:r w:rsidRPr="00EE2A18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71227" w14:textId="77777777" w:rsidR="00EE2A18" w:rsidRPr="00EE2A18" w:rsidRDefault="00EE2A18" w:rsidP="007B2022">
            <w:pPr>
              <w:jc w:val="center"/>
              <w:rPr>
                <w:sz w:val="16"/>
                <w:szCs w:val="16"/>
              </w:rPr>
            </w:pPr>
            <w:r w:rsidRPr="00EE2A18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0528F" w14:textId="77777777" w:rsidR="00EE2A18" w:rsidRPr="00EE2A18" w:rsidRDefault="00EE2A18" w:rsidP="007B2022">
            <w:pPr>
              <w:jc w:val="center"/>
              <w:rPr>
                <w:sz w:val="16"/>
                <w:szCs w:val="16"/>
              </w:rPr>
            </w:pPr>
            <w:r w:rsidRPr="00EE2A18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C2378" w14:textId="77777777" w:rsidR="00EE2A18" w:rsidRPr="00EE2A18" w:rsidRDefault="00EE2A18" w:rsidP="007B2022">
            <w:pPr>
              <w:jc w:val="center"/>
              <w:rPr>
                <w:sz w:val="16"/>
                <w:szCs w:val="16"/>
              </w:rPr>
            </w:pPr>
            <w:r w:rsidRPr="00EE2A18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9A59D" w14:textId="77777777" w:rsidR="00EE2A18" w:rsidRPr="00EE2A18" w:rsidRDefault="00EE2A18" w:rsidP="007B2022">
            <w:pPr>
              <w:jc w:val="center"/>
              <w:rPr>
                <w:sz w:val="16"/>
                <w:szCs w:val="16"/>
              </w:rPr>
            </w:pPr>
            <w:r w:rsidRPr="00EE2A18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3248B" w14:textId="77777777" w:rsidR="00EE2A18" w:rsidRPr="00EE2A18" w:rsidRDefault="00EE2A18" w:rsidP="007B2022">
            <w:pPr>
              <w:jc w:val="center"/>
              <w:rPr>
                <w:sz w:val="16"/>
                <w:szCs w:val="16"/>
              </w:rPr>
            </w:pPr>
            <w:r w:rsidRPr="00EE2A18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DBE4A" w14:textId="77777777" w:rsidR="00EE2A18" w:rsidRPr="00EE2A18" w:rsidRDefault="00EE2A18" w:rsidP="007B2022">
            <w:pPr>
              <w:jc w:val="center"/>
              <w:rPr>
                <w:sz w:val="16"/>
                <w:szCs w:val="16"/>
              </w:rPr>
            </w:pPr>
            <w:r w:rsidRPr="00EE2A18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9F5E6" w14:textId="77777777" w:rsidR="00EE2A18" w:rsidRPr="00EE2A18" w:rsidRDefault="00EE2A18" w:rsidP="007B2022">
            <w:pPr>
              <w:jc w:val="center"/>
              <w:rPr>
                <w:sz w:val="16"/>
                <w:szCs w:val="16"/>
              </w:rPr>
            </w:pPr>
            <w:r w:rsidRPr="00EE2A18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B4A4D" w14:textId="77777777" w:rsidR="00EE2A18" w:rsidRPr="00EE2A18" w:rsidRDefault="00EE2A18" w:rsidP="007B2022">
            <w:pPr>
              <w:jc w:val="center"/>
              <w:rPr>
                <w:sz w:val="16"/>
                <w:szCs w:val="16"/>
              </w:rPr>
            </w:pPr>
            <w:r w:rsidRPr="00EE2A18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E4C54" w14:textId="77777777" w:rsidR="00EE2A18" w:rsidRPr="00EE2A18" w:rsidRDefault="00EE2A18" w:rsidP="007B2022">
            <w:pPr>
              <w:jc w:val="center"/>
              <w:rPr>
                <w:sz w:val="16"/>
                <w:szCs w:val="16"/>
              </w:rPr>
            </w:pPr>
            <w:r w:rsidRPr="00EE2A18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322FC" w14:textId="77777777" w:rsidR="00EE2A18" w:rsidRPr="00EE2A18" w:rsidRDefault="00EE2A18" w:rsidP="007B2022">
            <w:pPr>
              <w:jc w:val="center"/>
              <w:rPr>
                <w:sz w:val="16"/>
                <w:szCs w:val="16"/>
              </w:rPr>
            </w:pPr>
            <w:r w:rsidRPr="00EE2A18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1E9AD" w14:textId="77777777" w:rsidR="00EE2A18" w:rsidRPr="00EE2A18" w:rsidRDefault="00EE2A18" w:rsidP="007B2022">
            <w:pPr>
              <w:jc w:val="center"/>
              <w:rPr>
                <w:b/>
                <w:sz w:val="16"/>
                <w:szCs w:val="16"/>
              </w:rPr>
            </w:pPr>
            <w:r w:rsidRPr="00EE2A18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E5A4D" w14:textId="77777777" w:rsidR="00EE2A18" w:rsidRPr="00EE2A18" w:rsidRDefault="00EE2A18" w:rsidP="007B2022">
            <w:pPr>
              <w:jc w:val="center"/>
              <w:rPr>
                <w:b/>
                <w:sz w:val="16"/>
                <w:szCs w:val="16"/>
              </w:rPr>
            </w:pPr>
            <w:r w:rsidRPr="00EE2A18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B2E9D" w14:textId="77777777" w:rsidR="00EE2A18" w:rsidRPr="00EE2A18" w:rsidRDefault="00EE2A18" w:rsidP="007B2022">
            <w:pPr>
              <w:jc w:val="center"/>
              <w:rPr>
                <w:b/>
                <w:sz w:val="16"/>
                <w:szCs w:val="16"/>
              </w:rPr>
            </w:pPr>
            <w:r w:rsidRPr="00EE2A18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81395" w14:textId="77777777" w:rsidR="00EE2A18" w:rsidRPr="00EE2A18" w:rsidRDefault="00EE2A18" w:rsidP="007B2022">
            <w:pPr>
              <w:jc w:val="center"/>
              <w:rPr>
                <w:b/>
                <w:sz w:val="16"/>
                <w:szCs w:val="16"/>
              </w:rPr>
            </w:pPr>
            <w:r w:rsidRPr="00EE2A18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3E6BC" w14:textId="77777777" w:rsidR="00EE2A18" w:rsidRPr="00EE2A18" w:rsidRDefault="00EE2A18" w:rsidP="007B2022">
            <w:pPr>
              <w:jc w:val="center"/>
              <w:rPr>
                <w:b/>
                <w:sz w:val="16"/>
                <w:szCs w:val="16"/>
              </w:rPr>
            </w:pPr>
            <w:r w:rsidRPr="00EE2A18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7AF8F" w14:textId="77777777" w:rsidR="00EE2A18" w:rsidRPr="00EE2A18" w:rsidRDefault="00EE2A18" w:rsidP="007B2022">
            <w:pPr>
              <w:jc w:val="center"/>
              <w:rPr>
                <w:b/>
                <w:sz w:val="16"/>
                <w:szCs w:val="16"/>
              </w:rPr>
            </w:pPr>
            <w:r w:rsidRPr="00EE2A18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6E50E" w14:textId="77777777" w:rsidR="00EE2A18" w:rsidRPr="00EE2A18" w:rsidRDefault="00EE2A18" w:rsidP="007B2022">
            <w:pPr>
              <w:jc w:val="center"/>
              <w:rPr>
                <w:b/>
                <w:sz w:val="16"/>
                <w:szCs w:val="16"/>
              </w:rPr>
            </w:pPr>
            <w:r w:rsidRPr="00EE2A18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E1756" w14:textId="77777777" w:rsidR="00EE2A18" w:rsidRPr="00EE2A18" w:rsidRDefault="00EE2A18" w:rsidP="007B2022">
            <w:pPr>
              <w:jc w:val="center"/>
              <w:rPr>
                <w:b/>
                <w:sz w:val="16"/>
                <w:szCs w:val="16"/>
              </w:rPr>
            </w:pPr>
            <w:r w:rsidRPr="00EE2A18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2227F" w14:textId="77777777" w:rsidR="00EE2A18" w:rsidRPr="00EE2A18" w:rsidRDefault="00EE2A18" w:rsidP="007B2022">
            <w:pPr>
              <w:jc w:val="center"/>
              <w:rPr>
                <w:b/>
                <w:sz w:val="16"/>
                <w:szCs w:val="16"/>
              </w:rPr>
            </w:pPr>
            <w:r w:rsidRPr="00EE2A18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23D53" w14:textId="77777777" w:rsidR="00EE2A18" w:rsidRPr="00EE2A18" w:rsidRDefault="00EE2A18" w:rsidP="007B2022">
            <w:pPr>
              <w:jc w:val="center"/>
              <w:rPr>
                <w:b/>
                <w:sz w:val="16"/>
                <w:szCs w:val="16"/>
              </w:rPr>
            </w:pPr>
            <w:r w:rsidRPr="00EE2A18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7752A" w14:textId="77777777" w:rsidR="00EE2A18" w:rsidRPr="00EE2A18" w:rsidRDefault="00EE2A18" w:rsidP="007B2022">
            <w:pPr>
              <w:jc w:val="center"/>
              <w:rPr>
                <w:b/>
                <w:sz w:val="16"/>
                <w:szCs w:val="16"/>
              </w:rPr>
            </w:pPr>
            <w:r w:rsidRPr="00EE2A18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6A832" w14:textId="77777777" w:rsidR="00EE2A18" w:rsidRPr="00EE2A18" w:rsidRDefault="00EE2A18" w:rsidP="007B2022">
            <w:pPr>
              <w:jc w:val="center"/>
              <w:rPr>
                <w:b/>
                <w:sz w:val="16"/>
                <w:szCs w:val="16"/>
              </w:rPr>
            </w:pPr>
            <w:r w:rsidRPr="00EE2A18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F5B21" w14:textId="77777777" w:rsidR="00EE2A18" w:rsidRPr="00EE2A18" w:rsidRDefault="00EE2A18" w:rsidP="007B2022">
            <w:pPr>
              <w:jc w:val="center"/>
              <w:rPr>
                <w:b/>
                <w:sz w:val="16"/>
                <w:szCs w:val="16"/>
              </w:rPr>
            </w:pPr>
            <w:r w:rsidRPr="00EE2A18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80070" w14:textId="77777777" w:rsidR="00EE2A18" w:rsidRPr="00EE2A18" w:rsidRDefault="00EE2A18" w:rsidP="007B2022">
            <w:pPr>
              <w:jc w:val="center"/>
              <w:rPr>
                <w:b/>
                <w:sz w:val="16"/>
                <w:szCs w:val="16"/>
              </w:rPr>
            </w:pPr>
            <w:r w:rsidRPr="00EE2A18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5C7D7" w14:textId="77777777" w:rsidR="00EE2A18" w:rsidRPr="00EE2A18" w:rsidRDefault="00EE2A18" w:rsidP="007B2022">
            <w:pPr>
              <w:jc w:val="center"/>
              <w:rPr>
                <w:b/>
                <w:sz w:val="16"/>
                <w:szCs w:val="16"/>
              </w:rPr>
            </w:pPr>
            <w:r w:rsidRPr="00EE2A18">
              <w:rPr>
                <w:b/>
                <w:sz w:val="16"/>
                <w:szCs w:val="16"/>
              </w:rPr>
              <w:t>4</w:t>
            </w:r>
          </w:p>
        </w:tc>
      </w:tr>
    </w:tbl>
    <w:p w14:paraId="796CFB69" w14:textId="77777777" w:rsidR="00A2635C" w:rsidRPr="00A2635C" w:rsidRDefault="00A2635C" w:rsidP="00A2635C">
      <w:pPr>
        <w:jc w:val="both"/>
        <w:rPr>
          <w:b/>
          <w:sz w:val="28"/>
          <w:szCs w:val="28"/>
        </w:rPr>
      </w:pPr>
    </w:p>
    <w:p w14:paraId="0D7C494D" w14:textId="77777777" w:rsidR="00606BB8" w:rsidRDefault="00606BB8" w:rsidP="00034881">
      <w:pPr>
        <w:pStyle w:val="Style5"/>
        <w:widowControl/>
        <w:spacing w:line="240" w:lineRule="auto"/>
        <w:ind w:firstLine="709"/>
        <w:rPr>
          <w:rFonts w:ascii="TimesNewRomanPS-BoldItalicMT" w:hAnsi="TimesNewRomanPS-BoldItalicMT"/>
          <w:b/>
          <w:bCs/>
          <w:iCs/>
          <w:color w:val="000000"/>
          <w:sz w:val="28"/>
          <w:szCs w:val="28"/>
        </w:rPr>
      </w:pPr>
    </w:p>
    <w:p w14:paraId="69C6839A" w14:textId="77777777" w:rsidR="00034881" w:rsidRPr="00206568" w:rsidRDefault="00034881" w:rsidP="00034881">
      <w:pPr>
        <w:pStyle w:val="Style5"/>
        <w:widowControl/>
        <w:spacing w:line="240" w:lineRule="auto"/>
        <w:ind w:firstLine="709"/>
        <w:rPr>
          <w:rFonts w:ascii="TimesNewRomanPS-BoldItalicMT" w:hAnsi="TimesNewRomanPS-BoldItalicMT"/>
          <w:b/>
          <w:bCs/>
          <w:iCs/>
          <w:color w:val="000000"/>
          <w:sz w:val="28"/>
          <w:szCs w:val="28"/>
        </w:rPr>
      </w:pPr>
      <w:r>
        <w:rPr>
          <w:rFonts w:ascii="TimesNewRomanPS-BoldItalicMT" w:hAnsi="TimesNewRomanPS-BoldItalicMT"/>
          <w:b/>
          <w:bCs/>
          <w:iCs/>
          <w:color w:val="000000"/>
          <w:sz w:val="28"/>
          <w:szCs w:val="28"/>
        </w:rPr>
        <w:t>3.</w:t>
      </w:r>
      <w:r w:rsidRPr="00206568">
        <w:rPr>
          <w:rFonts w:ascii="TimesNewRomanPS-BoldItalicMT" w:hAnsi="TimesNewRomanPS-BoldItalicMT"/>
          <w:b/>
          <w:bCs/>
          <w:iCs/>
          <w:color w:val="000000"/>
          <w:sz w:val="28"/>
          <w:szCs w:val="28"/>
        </w:rPr>
        <w:t>Методические материалы, определяющие процедуры оценивания знаний и умений, характеризующих степень сформированности компетенций</w:t>
      </w:r>
    </w:p>
    <w:p w14:paraId="7FB39318" w14:textId="77777777" w:rsidR="00034881" w:rsidRPr="00206568" w:rsidRDefault="00034881" w:rsidP="00034881">
      <w:pPr>
        <w:pStyle w:val="Style5"/>
        <w:spacing w:line="240" w:lineRule="auto"/>
        <w:ind w:firstLine="709"/>
        <w:rPr>
          <w:rFonts w:ascii="TimesNewRomanPS-BoldItalicMT" w:hAnsi="TimesNewRomanPS-BoldItalicMT"/>
          <w:bCs/>
          <w:iCs/>
          <w:color w:val="000000"/>
          <w:sz w:val="28"/>
          <w:szCs w:val="28"/>
        </w:rPr>
      </w:pP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Критерии оценки знаний при проведении устного/письменного опроса</w:t>
      </w:r>
    </w:p>
    <w:p w14:paraId="271EEBFE" w14:textId="77777777" w:rsidR="00034881" w:rsidRPr="00206568" w:rsidRDefault="00034881" w:rsidP="00034881">
      <w:pPr>
        <w:pStyle w:val="Style5"/>
        <w:spacing w:line="240" w:lineRule="auto"/>
        <w:ind w:firstLine="709"/>
        <w:rPr>
          <w:rFonts w:ascii="TimesNewRomanPS-BoldItalicMT" w:hAnsi="TimesNewRomanPS-BoldItalicMT"/>
          <w:bCs/>
          <w:iCs/>
          <w:color w:val="000000"/>
          <w:sz w:val="28"/>
          <w:szCs w:val="28"/>
        </w:rPr>
      </w:pP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Оценка «</w:t>
      </w:r>
      <w:r w:rsidRPr="00206568">
        <w:rPr>
          <w:rFonts w:ascii="TimesNewRomanPS-BoldItalicMT" w:hAnsi="TimesNewRomanPS-BoldItalicMT"/>
          <w:b/>
          <w:bCs/>
          <w:iCs/>
          <w:color w:val="000000"/>
          <w:sz w:val="28"/>
          <w:szCs w:val="28"/>
        </w:rPr>
        <w:t>отлично</w:t>
      </w: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» (зачтено) — выставл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 xml:space="preserve">яется обучающемуся, показавшему </w:t>
      </w: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всесторонние, систематизированные, глубокие знания вопросов дисциплины.</w:t>
      </w:r>
    </w:p>
    <w:p w14:paraId="685034E1" w14:textId="77777777" w:rsidR="00034881" w:rsidRPr="00206568" w:rsidRDefault="00034881" w:rsidP="00034881">
      <w:pPr>
        <w:pStyle w:val="Style5"/>
        <w:spacing w:line="240" w:lineRule="auto"/>
        <w:ind w:firstLine="709"/>
        <w:rPr>
          <w:rFonts w:ascii="TimesNewRomanPS-BoldItalicMT" w:hAnsi="TimesNewRomanPS-BoldItalicMT"/>
          <w:bCs/>
          <w:iCs/>
          <w:color w:val="000000"/>
          <w:sz w:val="28"/>
          <w:szCs w:val="28"/>
        </w:rPr>
      </w:pP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Оценка «</w:t>
      </w:r>
      <w:r w:rsidRPr="00206568">
        <w:rPr>
          <w:rFonts w:ascii="TimesNewRomanPS-BoldItalicMT" w:hAnsi="TimesNewRomanPS-BoldItalicMT"/>
          <w:b/>
          <w:bCs/>
          <w:iCs/>
          <w:color w:val="000000"/>
          <w:sz w:val="28"/>
          <w:szCs w:val="28"/>
        </w:rPr>
        <w:t>хорошо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 xml:space="preserve">» (зачтено) – </w:t>
      </w: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выставляет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 xml:space="preserve">ся обучающемуся, если он твердо </w:t>
      </w: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знает материал, грамотно и по существу излагае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 xml:space="preserve">т его, но допускает в ответе </w:t>
      </w: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некоторые неточности, которые может уст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 xml:space="preserve">ранить с помощью дополнительных </w:t>
      </w: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вопросов преподавателя.</w:t>
      </w:r>
    </w:p>
    <w:p w14:paraId="6809921F" w14:textId="77777777" w:rsidR="00034881" w:rsidRPr="00206568" w:rsidRDefault="00034881" w:rsidP="00034881">
      <w:pPr>
        <w:pStyle w:val="Style5"/>
        <w:spacing w:line="240" w:lineRule="auto"/>
        <w:ind w:firstLine="709"/>
        <w:rPr>
          <w:rFonts w:ascii="TimesNewRomanPS-BoldItalicMT" w:hAnsi="TimesNewRomanPS-BoldItalicMT"/>
          <w:bCs/>
          <w:iCs/>
          <w:color w:val="000000"/>
          <w:sz w:val="28"/>
          <w:szCs w:val="28"/>
        </w:rPr>
      </w:pP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Оценка «</w:t>
      </w:r>
      <w:r w:rsidRPr="00206568">
        <w:rPr>
          <w:rFonts w:ascii="TimesNewRomanPS-BoldItalicMT" w:hAnsi="TimesNewRomanPS-BoldItalicMT"/>
          <w:b/>
          <w:bCs/>
          <w:iCs/>
          <w:color w:val="000000"/>
          <w:sz w:val="28"/>
          <w:szCs w:val="28"/>
        </w:rPr>
        <w:t>удовлетворительно</w:t>
      </w: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» (зачте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 xml:space="preserve">но) – выставляется обучающемуся, </w:t>
      </w: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показавшему фрагментарный, разрозненный характер знаний, недостаточ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 xml:space="preserve">но логической формулировки базовых понятий, нарушения логической </w:t>
      </w: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последовательности в изложении программного ма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 xml:space="preserve">териала, но при этом он владеет </w:t>
      </w: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основными понятиями, необходимыми д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ля дальнейшего обучения и может применять полученные знания по об</w:t>
      </w: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разцу в стандартной ситуации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.</w:t>
      </w:r>
    </w:p>
    <w:p w14:paraId="5237AF2A" w14:textId="77777777" w:rsidR="00034881" w:rsidRPr="00206568" w:rsidRDefault="00034881" w:rsidP="00034881">
      <w:pPr>
        <w:pStyle w:val="Style5"/>
        <w:spacing w:line="240" w:lineRule="auto"/>
        <w:ind w:firstLine="709"/>
        <w:rPr>
          <w:rFonts w:ascii="TimesNewRomanPS-BoldItalicMT" w:hAnsi="TimesNewRomanPS-BoldItalicMT"/>
          <w:bCs/>
          <w:iCs/>
          <w:color w:val="000000"/>
          <w:sz w:val="28"/>
          <w:szCs w:val="28"/>
        </w:rPr>
      </w:pP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Оценка «</w:t>
      </w:r>
      <w:r w:rsidRPr="00206568">
        <w:rPr>
          <w:rFonts w:ascii="TimesNewRomanPS-BoldItalicMT" w:hAnsi="TimesNewRomanPS-BoldItalicMT"/>
          <w:b/>
          <w:bCs/>
          <w:iCs/>
          <w:color w:val="000000"/>
          <w:sz w:val="28"/>
          <w:szCs w:val="28"/>
        </w:rPr>
        <w:t>неудовлетворительно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 xml:space="preserve">» (не зачтено) – выставляется обучающемуся, </w:t>
      </w: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который не знает большей части основного соде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ржания вопросов тем дисциплины, допускает грубые ошиб</w:t>
      </w: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ки в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 xml:space="preserve"> формулировках основных понятий.</w:t>
      </w:r>
    </w:p>
    <w:p w14:paraId="3D47BA6C" w14:textId="77777777" w:rsidR="00034881" w:rsidRPr="00206568" w:rsidRDefault="00034881" w:rsidP="00034881">
      <w:pPr>
        <w:pStyle w:val="Style5"/>
        <w:spacing w:line="240" w:lineRule="auto"/>
        <w:ind w:firstLine="709"/>
        <w:rPr>
          <w:rFonts w:ascii="TimesNewRomanPS-BoldItalicMT" w:hAnsi="TimesNewRomanPS-BoldItalicMT"/>
          <w:bCs/>
          <w:iCs/>
          <w:color w:val="000000"/>
          <w:sz w:val="28"/>
          <w:szCs w:val="28"/>
        </w:rPr>
      </w:pP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Критерии оценки знании при решении задач</w:t>
      </w:r>
    </w:p>
    <w:p w14:paraId="03C784C0" w14:textId="77777777" w:rsidR="00034881" w:rsidRPr="00206568" w:rsidRDefault="00034881" w:rsidP="00034881">
      <w:pPr>
        <w:pStyle w:val="Style5"/>
        <w:spacing w:line="240" w:lineRule="auto"/>
        <w:ind w:firstLine="709"/>
        <w:rPr>
          <w:rFonts w:ascii="TimesNewRomanPS-BoldItalicMT" w:hAnsi="TimesNewRomanPS-BoldItalicMT"/>
          <w:bCs/>
          <w:iCs/>
          <w:color w:val="000000"/>
          <w:sz w:val="28"/>
          <w:szCs w:val="28"/>
        </w:rPr>
      </w:pP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Оценка</w:t>
      </w: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 xml:space="preserve"> «</w:t>
      </w:r>
      <w:r w:rsidRPr="00206568">
        <w:rPr>
          <w:rFonts w:ascii="TimesNewRomanPS-BoldItalicMT" w:hAnsi="TimesNewRomanPS-BoldItalicMT"/>
          <w:b/>
          <w:bCs/>
          <w:iCs/>
          <w:color w:val="000000"/>
          <w:sz w:val="28"/>
          <w:szCs w:val="28"/>
        </w:rPr>
        <w:t>отлично</w:t>
      </w: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» (зачтено) — выставл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яется обучающемуся, показавшему в</w:t>
      </w: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сесторонние, систематизированные, глубок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ие знания вопросов дисциплины и у</w:t>
      </w: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мение уверенно применять их на практи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ке при решении конкретных задач, с</w:t>
      </w: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вободное и правильное обоснование принятых решений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.</w:t>
      </w:r>
    </w:p>
    <w:p w14:paraId="183C601E" w14:textId="77777777" w:rsidR="00034881" w:rsidRPr="00206568" w:rsidRDefault="00034881" w:rsidP="00034881">
      <w:pPr>
        <w:pStyle w:val="Style5"/>
        <w:spacing w:line="240" w:lineRule="auto"/>
        <w:ind w:firstLine="709"/>
        <w:rPr>
          <w:rFonts w:ascii="TimesNewRomanPS-BoldItalicMT" w:hAnsi="TimesNewRomanPS-BoldItalicMT"/>
          <w:bCs/>
          <w:iCs/>
          <w:color w:val="000000"/>
          <w:sz w:val="28"/>
          <w:szCs w:val="28"/>
        </w:rPr>
      </w:pP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О</w:t>
      </w: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ценка «</w:t>
      </w:r>
      <w:r w:rsidRPr="00206568">
        <w:rPr>
          <w:rFonts w:ascii="TimesNewRomanPS-BoldItalicMT" w:hAnsi="TimesNewRomanPS-BoldItalicMT"/>
          <w:b/>
          <w:bCs/>
          <w:iCs/>
          <w:color w:val="000000"/>
          <w:sz w:val="28"/>
          <w:szCs w:val="28"/>
        </w:rPr>
        <w:t>хорошо</w:t>
      </w: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» (зачтено) — выставляе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тся обучающемуся, если он твердо з</w:t>
      </w: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нает материал, грамотно и по существу излагает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 xml:space="preserve"> его, умеет применять полученные </w:t>
      </w: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знания на практике, но допускает в ответе неко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 xml:space="preserve">торые неточности, которые может </w:t>
      </w: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устранить с помощью дополнительных вопросов преподавателя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.</w:t>
      </w:r>
    </w:p>
    <w:p w14:paraId="5F40125F" w14:textId="77777777" w:rsidR="00034881" w:rsidRDefault="00034881" w:rsidP="00034881">
      <w:pPr>
        <w:pStyle w:val="Style5"/>
        <w:spacing w:line="240" w:lineRule="auto"/>
        <w:ind w:firstLine="709"/>
        <w:rPr>
          <w:rFonts w:ascii="TimesNewRomanPS-BoldItalicMT" w:hAnsi="TimesNewRomanPS-BoldItalicMT"/>
          <w:bCs/>
          <w:iCs/>
          <w:color w:val="000000"/>
          <w:sz w:val="28"/>
          <w:szCs w:val="28"/>
        </w:rPr>
      </w:pP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О</w:t>
      </w: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ценка «</w:t>
      </w:r>
      <w:r w:rsidRPr="00206568">
        <w:rPr>
          <w:rFonts w:ascii="TimesNewRomanPS-BoldItalicMT" w:hAnsi="TimesNewRomanPS-BoldItalicMT"/>
          <w:b/>
          <w:bCs/>
          <w:iCs/>
          <w:color w:val="000000"/>
          <w:sz w:val="28"/>
          <w:szCs w:val="28"/>
        </w:rPr>
        <w:t>удовлетворительно</w:t>
      </w: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» (зачте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 xml:space="preserve">но) — выставляется обучающемуся </w:t>
      </w: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оказавшему фрагментарный, разрозненны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 xml:space="preserve">й характер знаний, недостаточно правильные </w:t>
      </w: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формулировки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 xml:space="preserve"> о базовых понятиях, нарушения логической п</w:t>
      </w: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оследовательности в изложении программного ма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териала, но при этом он владеет о</w:t>
      </w: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сновными понятиями, необходимыми д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ля дальнейшего обучения и может п</w:t>
      </w: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 xml:space="preserve">рименять полученные знания по </w:t>
      </w: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lastRenderedPageBreak/>
        <w:t>образцу в стандартной ситуации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.</w:t>
      </w:r>
    </w:p>
    <w:p w14:paraId="380DBE8C" w14:textId="77777777" w:rsidR="00034881" w:rsidRPr="001B7F25" w:rsidRDefault="00034881" w:rsidP="00034881">
      <w:pPr>
        <w:pStyle w:val="Style5"/>
        <w:spacing w:line="240" w:lineRule="auto"/>
        <w:ind w:firstLine="709"/>
        <w:rPr>
          <w:rFonts w:ascii="TimesNewRomanPS-BoldItalicMT" w:hAnsi="TimesNewRomanPS-BoldItalicMT"/>
          <w:bCs/>
          <w:iCs/>
          <w:color w:val="000000"/>
          <w:sz w:val="28"/>
          <w:szCs w:val="28"/>
        </w:rPr>
      </w:pP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Оценка «</w:t>
      </w:r>
      <w:r w:rsidRPr="001B7F25">
        <w:rPr>
          <w:rFonts w:ascii="TimesNewRomanPS-BoldItalicMT" w:hAnsi="TimesNewRomanPS-BoldItalicMT"/>
          <w:b/>
          <w:bCs/>
          <w:iCs/>
          <w:color w:val="000000"/>
          <w:sz w:val="28"/>
          <w:szCs w:val="28"/>
        </w:rPr>
        <w:t>неудовлетворительн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 xml:space="preserve">о» </w:t>
      </w:r>
      <w:r w:rsidRPr="001B7F25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(не зачтено)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 xml:space="preserve"> — выставляется обучающемус к</w:t>
      </w:r>
      <w:r w:rsidRPr="001B7F25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оторый н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 xml:space="preserve">е знает большей части основного </w:t>
      </w:r>
      <w:r w:rsidRPr="001B7F25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соде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 xml:space="preserve">ржания вопросов тем дисциплины, </w:t>
      </w:r>
      <w:r w:rsidRPr="001B7F25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 xml:space="preserve">опускает грубые 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ошибки в формулировках Основных понятий, не умеет использовать полученные з</w:t>
      </w:r>
      <w:r w:rsidRPr="001B7F25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нания при решении типовых практических задач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.</w:t>
      </w:r>
    </w:p>
    <w:p w14:paraId="0253DA41" w14:textId="77777777" w:rsidR="00034881" w:rsidRPr="001B7F25" w:rsidRDefault="00034881" w:rsidP="00034881">
      <w:pPr>
        <w:pStyle w:val="Style5"/>
        <w:spacing w:line="240" w:lineRule="auto"/>
        <w:ind w:firstLine="709"/>
        <w:rPr>
          <w:rFonts w:ascii="TimesNewRomanPS-BoldItalicMT" w:hAnsi="TimesNewRomanPS-BoldItalicMT"/>
          <w:b/>
          <w:bCs/>
          <w:iCs/>
          <w:color w:val="000000"/>
          <w:sz w:val="28"/>
          <w:szCs w:val="28"/>
        </w:rPr>
      </w:pPr>
      <w:r w:rsidRPr="001B7F25">
        <w:rPr>
          <w:rFonts w:ascii="TimesNewRomanPS-BoldItalicMT" w:hAnsi="TimesNewRomanPS-BoldItalicMT"/>
          <w:b/>
          <w:bCs/>
          <w:iCs/>
          <w:color w:val="000000"/>
          <w:sz w:val="28"/>
          <w:szCs w:val="28"/>
        </w:rPr>
        <w:t>Критерии оценки знаний при проведении тестирования</w:t>
      </w:r>
    </w:p>
    <w:p w14:paraId="65E89779" w14:textId="77777777" w:rsidR="00034881" w:rsidRPr="001B7F25" w:rsidRDefault="00034881" w:rsidP="00034881">
      <w:pPr>
        <w:pStyle w:val="Style5"/>
        <w:spacing w:line="240" w:lineRule="auto"/>
        <w:ind w:firstLine="709"/>
        <w:rPr>
          <w:rFonts w:ascii="TimesNewRomanPS-BoldItalicMT" w:hAnsi="TimesNewRomanPS-BoldItalicMT"/>
          <w:bCs/>
          <w:iCs/>
          <w:color w:val="000000"/>
          <w:sz w:val="28"/>
          <w:szCs w:val="28"/>
        </w:rPr>
      </w:pPr>
      <w:r w:rsidRPr="001B7F25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Оценка «</w:t>
      </w:r>
      <w:r w:rsidRPr="001B7F25">
        <w:rPr>
          <w:rFonts w:ascii="TimesNewRomanPS-BoldItalicMT" w:hAnsi="TimesNewRomanPS-BoldItalicMT"/>
          <w:b/>
          <w:bCs/>
          <w:iCs/>
          <w:color w:val="000000"/>
          <w:sz w:val="28"/>
          <w:szCs w:val="28"/>
        </w:rPr>
        <w:t>отлично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» (зачтено) выставляется при условии правильного ответа с</w:t>
      </w:r>
      <w:r w:rsidRPr="001B7F25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тудента не мен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ее чем на 85 % тестовых заданий.</w:t>
      </w:r>
    </w:p>
    <w:p w14:paraId="2707EF14" w14:textId="77777777" w:rsidR="00034881" w:rsidRPr="001B7F25" w:rsidRDefault="00034881" w:rsidP="00034881">
      <w:pPr>
        <w:pStyle w:val="Style5"/>
        <w:spacing w:line="240" w:lineRule="auto"/>
        <w:ind w:firstLine="709"/>
        <w:rPr>
          <w:rFonts w:ascii="TimesNewRomanPS-BoldItalicMT" w:hAnsi="TimesNewRomanPS-BoldItalicMT"/>
          <w:bCs/>
          <w:iCs/>
          <w:color w:val="000000"/>
          <w:sz w:val="28"/>
          <w:szCs w:val="28"/>
        </w:rPr>
      </w:pPr>
      <w:r w:rsidRPr="001B7F25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 xml:space="preserve">Оценка 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«</w:t>
      </w:r>
      <w:r w:rsidRPr="001B7F25">
        <w:rPr>
          <w:rFonts w:ascii="TimesNewRomanPS-BoldItalicMT" w:hAnsi="TimesNewRomanPS-BoldItalicMT"/>
          <w:b/>
          <w:bCs/>
          <w:iCs/>
          <w:color w:val="000000"/>
          <w:sz w:val="28"/>
          <w:szCs w:val="28"/>
        </w:rPr>
        <w:t>хорошо</w:t>
      </w:r>
      <w:r w:rsidRPr="001B7F25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» (зачтено) выставляется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 xml:space="preserve"> при условии правильного ответа </w:t>
      </w:r>
      <w:r w:rsidRPr="001B7F25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студента не менее чем на 70 % тестовых заданий.</w:t>
      </w:r>
    </w:p>
    <w:p w14:paraId="766B8EE1" w14:textId="77777777" w:rsidR="00034881" w:rsidRPr="001B7F25" w:rsidRDefault="00034881" w:rsidP="00034881">
      <w:pPr>
        <w:pStyle w:val="Style5"/>
        <w:spacing w:line="240" w:lineRule="auto"/>
        <w:ind w:firstLine="709"/>
        <w:rPr>
          <w:rFonts w:ascii="TimesNewRomanPS-BoldItalicMT" w:hAnsi="TimesNewRomanPS-BoldItalicMT"/>
          <w:bCs/>
          <w:iCs/>
          <w:color w:val="000000"/>
          <w:sz w:val="28"/>
          <w:szCs w:val="28"/>
        </w:rPr>
      </w:pP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О</w:t>
      </w:r>
      <w:r w:rsidRPr="001B7F25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ценка «</w:t>
      </w:r>
      <w:r w:rsidRPr="001B7F25">
        <w:rPr>
          <w:rFonts w:ascii="TimesNewRomanPS-BoldItalicMT" w:hAnsi="TimesNewRomanPS-BoldItalicMT"/>
          <w:b/>
          <w:bCs/>
          <w:iCs/>
          <w:color w:val="000000"/>
          <w:sz w:val="28"/>
          <w:szCs w:val="28"/>
        </w:rPr>
        <w:t>удовлетворительно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» (зачтено) выставляется при условии п</w:t>
      </w:r>
      <w:r w:rsidRPr="001B7F25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равильного ответ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а студента не менее чем на 51 %.</w:t>
      </w:r>
    </w:p>
    <w:p w14:paraId="4474CAA6" w14:textId="205293D6" w:rsidR="002C77AB" w:rsidRPr="00034881" w:rsidRDefault="00034881" w:rsidP="00034881">
      <w:pPr>
        <w:pStyle w:val="Style5"/>
        <w:spacing w:line="240" w:lineRule="auto"/>
        <w:ind w:firstLine="709"/>
        <w:rPr>
          <w:rFonts w:ascii="TimesNewRomanPS-BoldItalicMT" w:hAnsi="TimesNewRomanPS-BoldItalicMT"/>
          <w:bCs/>
          <w:iCs/>
          <w:color w:val="000000"/>
          <w:sz w:val="28"/>
          <w:szCs w:val="28"/>
        </w:rPr>
      </w:pP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Оценка «</w:t>
      </w:r>
      <w:r w:rsidRPr="001B7F25">
        <w:rPr>
          <w:rFonts w:ascii="TimesNewRomanPS-BoldItalicMT" w:hAnsi="TimesNewRomanPS-BoldItalicMT"/>
          <w:b/>
          <w:bCs/>
          <w:iCs/>
          <w:color w:val="000000"/>
          <w:sz w:val="28"/>
          <w:szCs w:val="28"/>
        </w:rPr>
        <w:t>неудовлетворительно</w:t>
      </w:r>
      <w:r w:rsidRPr="001B7F25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» (не зачтено) выставляется при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 xml:space="preserve"> </w:t>
      </w:r>
      <w:r w:rsidRPr="001B7F25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условии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 xml:space="preserve"> правильного ответа студента менее чем на 50% тестовых заданий.</w:t>
      </w:r>
    </w:p>
    <w:sectPr w:rsidR="002C77AB" w:rsidRPr="00034881" w:rsidSect="00147999"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1171DB" w14:textId="77777777" w:rsidR="007A2DD3" w:rsidRDefault="007A2DD3" w:rsidP="0033267D">
      <w:r>
        <w:separator/>
      </w:r>
    </w:p>
  </w:endnote>
  <w:endnote w:type="continuationSeparator" w:id="0">
    <w:p w14:paraId="679EFBFB" w14:textId="77777777" w:rsidR="007A2DD3" w:rsidRDefault="007A2DD3" w:rsidP="00332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51089851"/>
      <w:docPartObj>
        <w:docPartGallery w:val="Page Numbers (Bottom of Page)"/>
        <w:docPartUnique/>
      </w:docPartObj>
    </w:sdtPr>
    <w:sdtEndPr/>
    <w:sdtContent>
      <w:p w14:paraId="3E64F92F" w14:textId="33BA8A90" w:rsidR="00606BB8" w:rsidRDefault="00606BB8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451A3E7" w14:textId="77777777" w:rsidR="00606BB8" w:rsidRDefault="00606BB8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878468" w14:textId="77777777" w:rsidR="007A2DD3" w:rsidRDefault="007A2DD3" w:rsidP="0033267D">
      <w:r>
        <w:separator/>
      </w:r>
    </w:p>
  </w:footnote>
  <w:footnote w:type="continuationSeparator" w:id="0">
    <w:p w14:paraId="0496FEE5" w14:textId="77777777" w:rsidR="007A2DD3" w:rsidRDefault="007A2DD3" w:rsidP="003326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98ADC" w14:textId="153A8A53" w:rsidR="00FE02AD" w:rsidRDefault="00FE02AD">
    <w:pPr>
      <w:pStyle w:val="ac"/>
      <w:jc w:val="center"/>
    </w:pPr>
  </w:p>
  <w:p w14:paraId="1B70C502" w14:textId="77777777" w:rsidR="00FE02AD" w:rsidRDefault="00FE02AD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964E8"/>
    <w:multiLevelType w:val="hybridMultilevel"/>
    <w:tmpl w:val="B816D6B8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536B9A"/>
    <w:multiLevelType w:val="hybridMultilevel"/>
    <w:tmpl w:val="69C062A2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FD68CE"/>
    <w:multiLevelType w:val="hybridMultilevel"/>
    <w:tmpl w:val="C3B48768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735DA4"/>
    <w:multiLevelType w:val="hybridMultilevel"/>
    <w:tmpl w:val="4086BE1A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9D1559"/>
    <w:multiLevelType w:val="hybridMultilevel"/>
    <w:tmpl w:val="B37059C4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9B64B9"/>
    <w:multiLevelType w:val="hybridMultilevel"/>
    <w:tmpl w:val="9E06E6F6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9237D3"/>
    <w:multiLevelType w:val="hybridMultilevel"/>
    <w:tmpl w:val="1FF208BC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732FFC"/>
    <w:multiLevelType w:val="multilevel"/>
    <w:tmpl w:val="30E8BA1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79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00" w:hanging="2160"/>
      </w:pPr>
      <w:rPr>
        <w:rFonts w:hint="default"/>
      </w:rPr>
    </w:lvl>
  </w:abstractNum>
  <w:abstractNum w:abstractNumId="8" w15:restartNumberingAfterBreak="0">
    <w:nsid w:val="2E1C219D"/>
    <w:multiLevelType w:val="hybridMultilevel"/>
    <w:tmpl w:val="2F38C022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2610A2"/>
    <w:multiLevelType w:val="hybridMultilevel"/>
    <w:tmpl w:val="9B9AE6E0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14075C"/>
    <w:multiLevelType w:val="hybridMultilevel"/>
    <w:tmpl w:val="6B3AEE32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B30482"/>
    <w:multiLevelType w:val="hybridMultilevel"/>
    <w:tmpl w:val="04686DD0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DE5CA8"/>
    <w:multiLevelType w:val="hybridMultilevel"/>
    <w:tmpl w:val="B0EAB29C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EB4228"/>
    <w:multiLevelType w:val="hybridMultilevel"/>
    <w:tmpl w:val="61625EF8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13282C"/>
    <w:multiLevelType w:val="hybridMultilevel"/>
    <w:tmpl w:val="C80AAEA8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266975"/>
    <w:multiLevelType w:val="hybridMultilevel"/>
    <w:tmpl w:val="A56E0932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0556B4"/>
    <w:multiLevelType w:val="hybridMultilevel"/>
    <w:tmpl w:val="F52AF9EC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4C3D3C"/>
    <w:multiLevelType w:val="hybridMultilevel"/>
    <w:tmpl w:val="5F84D558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5A2A82"/>
    <w:multiLevelType w:val="multilevel"/>
    <w:tmpl w:val="06E49EF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8276853"/>
    <w:multiLevelType w:val="hybridMultilevel"/>
    <w:tmpl w:val="E6B65790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806545"/>
    <w:multiLevelType w:val="hybridMultilevel"/>
    <w:tmpl w:val="23CCB08C"/>
    <w:lvl w:ilvl="0" w:tplc="129E9DD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E34918"/>
    <w:multiLevelType w:val="multilevel"/>
    <w:tmpl w:val="AE14D3D6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82B555F"/>
    <w:multiLevelType w:val="hybridMultilevel"/>
    <w:tmpl w:val="14208D9C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C82FE8"/>
    <w:multiLevelType w:val="hybridMultilevel"/>
    <w:tmpl w:val="0AEEB39A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DE0A97"/>
    <w:multiLevelType w:val="hybridMultilevel"/>
    <w:tmpl w:val="F3301132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2"/>
  </w:num>
  <w:num w:numId="3">
    <w:abstractNumId w:val="12"/>
  </w:num>
  <w:num w:numId="4">
    <w:abstractNumId w:val="11"/>
  </w:num>
  <w:num w:numId="5">
    <w:abstractNumId w:val="15"/>
  </w:num>
  <w:num w:numId="6">
    <w:abstractNumId w:val="10"/>
  </w:num>
  <w:num w:numId="7">
    <w:abstractNumId w:val="4"/>
  </w:num>
  <w:num w:numId="8">
    <w:abstractNumId w:val="19"/>
  </w:num>
  <w:num w:numId="9">
    <w:abstractNumId w:val="8"/>
  </w:num>
  <w:num w:numId="10">
    <w:abstractNumId w:val="17"/>
  </w:num>
  <w:num w:numId="11">
    <w:abstractNumId w:val="6"/>
  </w:num>
  <w:num w:numId="12">
    <w:abstractNumId w:val="0"/>
  </w:num>
  <w:num w:numId="13">
    <w:abstractNumId w:val="16"/>
  </w:num>
  <w:num w:numId="14">
    <w:abstractNumId w:val="3"/>
  </w:num>
  <w:num w:numId="15">
    <w:abstractNumId w:val="24"/>
  </w:num>
  <w:num w:numId="16">
    <w:abstractNumId w:val="23"/>
  </w:num>
  <w:num w:numId="17">
    <w:abstractNumId w:val="13"/>
  </w:num>
  <w:num w:numId="18">
    <w:abstractNumId w:val="5"/>
  </w:num>
  <w:num w:numId="19">
    <w:abstractNumId w:val="9"/>
  </w:num>
  <w:num w:numId="20">
    <w:abstractNumId w:val="14"/>
  </w:num>
  <w:num w:numId="21">
    <w:abstractNumId w:val="18"/>
  </w:num>
  <w:num w:numId="22">
    <w:abstractNumId w:val="21"/>
  </w:num>
  <w:num w:numId="23">
    <w:abstractNumId w:val="2"/>
  </w:num>
  <w:num w:numId="24">
    <w:abstractNumId w:val="1"/>
  </w:num>
  <w:num w:numId="25">
    <w:abstractNumId w:val="2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1A4B"/>
    <w:rsid w:val="000125EA"/>
    <w:rsid w:val="000340BB"/>
    <w:rsid w:val="00034881"/>
    <w:rsid w:val="000349C6"/>
    <w:rsid w:val="00063B26"/>
    <w:rsid w:val="00070B0E"/>
    <w:rsid w:val="000713AE"/>
    <w:rsid w:val="00076975"/>
    <w:rsid w:val="00094A8A"/>
    <w:rsid w:val="000E336B"/>
    <w:rsid w:val="000E3CDC"/>
    <w:rsid w:val="000F5287"/>
    <w:rsid w:val="000F7444"/>
    <w:rsid w:val="00105D26"/>
    <w:rsid w:val="00112029"/>
    <w:rsid w:val="0011253F"/>
    <w:rsid w:val="001133D4"/>
    <w:rsid w:val="001340B1"/>
    <w:rsid w:val="00147999"/>
    <w:rsid w:val="00157BC0"/>
    <w:rsid w:val="001672DF"/>
    <w:rsid w:val="00175F24"/>
    <w:rsid w:val="00182B57"/>
    <w:rsid w:val="00183712"/>
    <w:rsid w:val="00191A67"/>
    <w:rsid w:val="001950DE"/>
    <w:rsid w:val="001B07B5"/>
    <w:rsid w:val="001D3F70"/>
    <w:rsid w:val="001F5E03"/>
    <w:rsid w:val="00263C8F"/>
    <w:rsid w:val="00276907"/>
    <w:rsid w:val="00276EE6"/>
    <w:rsid w:val="00286E91"/>
    <w:rsid w:val="002930E5"/>
    <w:rsid w:val="002C77AB"/>
    <w:rsid w:val="002D25C3"/>
    <w:rsid w:val="002D3D2C"/>
    <w:rsid w:val="002F71C3"/>
    <w:rsid w:val="00311402"/>
    <w:rsid w:val="0031700A"/>
    <w:rsid w:val="00326568"/>
    <w:rsid w:val="0033164E"/>
    <w:rsid w:val="0033267D"/>
    <w:rsid w:val="003340A4"/>
    <w:rsid w:val="00334D7E"/>
    <w:rsid w:val="0033582C"/>
    <w:rsid w:val="003444C4"/>
    <w:rsid w:val="00370996"/>
    <w:rsid w:val="0038213C"/>
    <w:rsid w:val="003A0C64"/>
    <w:rsid w:val="003A4FCD"/>
    <w:rsid w:val="003C2A26"/>
    <w:rsid w:val="003E3E4B"/>
    <w:rsid w:val="003E528A"/>
    <w:rsid w:val="004216C5"/>
    <w:rsid w:val="00423BAC"/>
    <w:rsid w:val="004421AA"/>
    <w:rsid w:val="00442696"/>
    <w:rsid w:val="00444FAB"/>
    <w:rsid w:val="0045309D"/>
    <w:rsid w:val="004543F0"/>
    <w:rsid w:val="004562F6"/>
    <w:rsid w:val="00457431"/>
    <w:rsid w:val="004745E6"/>
    <w:rsid w:val="00485012"/>
    <w:rsid w:val="004914D4"/>
    <w:rsid w:val="004D1F71"/>
    <w:rsid w:val="004D74FD"/>
    <w:rsid w:val="004F2E1E"/>
    <w:rsid w:val="004F6233"/>
    <w:rsid w:val="0050101C"/>
    <w:rsid w:val="00515D0B"/>
    <w:rsid w:val="0053150F"/>
    <w:rsid w:val="00545439"/>
    <w:rsid w:val="00550B61"/>
    <w:rsid w:val="005535DB"/>
    <w:rsid w:val="0056246B"/>
    <w:rsid w:val="00565B23"/>
    <w:rsid w:val="00565E46"/>
    <w:rsid w:val="00567EC1"/>
    <w:rsid w:val="00573DE3"/>
    <w:rsid w:val="00592CB4"/>
    <w:rsid w:val="005A3F82"/>
    <w:rsid w:val="005B3EA6"/>
    <w:rsid w:val="005F3DAE"/>
    <w:rsid w:val="00602F2A"/>
    <w:rsid w:val="00605B74"/>
    <w:rsid w:val="00606BB8"/>
    <w:rsid w:val="006447F6"/>
    <w:rsid w:val="00661A7C"/>
    <w:rsid w:val="006934DD"/>
    <w:rsid w:val="0069410F"/>
    <w:rsid w:val="0069776C"/>
    <w:rsid w:val="006A14CA"/>
    <w:rsid w:val="006B2F27"/>
    <w:rsid w:val="006C1EC2"/>
    <w:rsid w:val="006D2E64"/>
    <w:rsid w:val="006D36D4"/>
    <w:rsid w:val="006D7E68"/>
    <w:rsid w:val="006E19C2"/>
    <w:rsid w:val="006E1A18"/>
    <w:rsid w:val="006E76F4"/>
    <w:rsid w:val="007076D6"/>
    <w:rsid w:val="00711B30"/>
    <w:rsid w:val="00716494"/>
    <w:rsid w:val="007315E0"/>
    <w:rsid w:val="0075181E"/>
    <w:rsid w:val="00761A4B"/>
    <w:rsid w:val="00777E06"/>
    <w:rsid w:val="007822F8"/>
    <w:rsid w:val="00785D84"/>
    <w:rsid w:val="007A2DD3"/>
    <w:rsid w:val="007A37BA"/>
    <w:rsid w:val="007B69FC"/>
    <w:rsid w:val="007C4952"/>
    <w:rsid w:val="007D445A"/>
    <w:rsid w:val="007E1497"/>
    <w:rsid w:val="007E50A1"/>
    <w:rsid w:val="007E5F7A"/>
    <w:rsid w:val="007E7521"/>
    <w:rsid w:val="0080483C"/>
    <w:rsid w:val="00811B5B"/>
    <w:rsid w:val="0081614C"/>
    <w:rsid w:val="00817EA3"/>
    <w:rsid w:val="00823E9A"/>
    <w:rsid w:val="00825247"/>
    <w:rsid w:val="00846CB8"/>
    <w:rsid w:val="008568EC"/>
    <w:rsid w:val="0087082D"/>
    <w:rsid w:val="008769B4"/>
    <w:rsid w:val="00885BCF"/>
    <w:rsid w:val="008A0718"/>
    <w:rsid w:val="008A629B"/>
    <w:rsid w:val="008B1B3C"/>
    <w:rsid w:val="008C77D0"/>
    <w:rsid w:val="008D0A1A"/>
    <w:rsid w:val="009019C4"/>
    <w:rsid w:val="00913054"/>
    <w:rsid w:val="00917C77"/>
    <w:rsid w:val="00936317"/>
    <w:rsid w:val="00936D48"/>
    <w:rsid w:val="009510BB"/>
    <w:rsid w:val="00963082"/>
    <w:rsid w:val="00975386"/>
    <w:rsid w:val="0098481D"/>
    <w:rsid w:val="009966D7"/>
    <w:rsid w:val="009A1DB6"/>
    <w:rsid w:val="009C011D"/>
    <w:rsid w:val="00A249E8"/>
    <w:rsid w:val="00A2635C"/>
    <w:rsid w:val="00A42C8B"/>
    <w:rsid w:val="00A5170E"/>
    <w:rsid w:val="00A77131"/>
    <w:rsid w:val="00AB1284"/>
    <w:rsid w:val="00AB1F7C"/>
    <w:rsid w:val="00AB25B9"/>
    <w:rsid w:val="00AC4A34"/>
    <w:rsid w:val="00AD79D0"/>
    <w:rsid w:val="00AE6A07"/>
    <w:rsid w:val="00AF5485"/>
    <w:rsid w:val="00B1066E"/>
    <w:rsid w:val="00B21D3D"/>
    <w:rsid w:val="00B22498"/>
    <w:rsid w:val="00B301B7"/>
    <w:rsid w:val="00B3070F"/>
    <w:rsid w:val="00B37C12"/>
    <w:rsid w:val="00B47D68"/>
    <w:rsid w:val="00B646AF"/>
    <w:rsid w:val="00B94ACC"/>
    <w:rsid w:val="00BA40A4"/>
    <w:rsid w:val="00BB0223"/>
    <w:rsid w:val="00BC27C2"/>
    <w:rsid w:val="00BD04A8"/>
    <w:rsid w:val="00BD1F18"/>
    <w:rsid w:val="00BD7445"/>
    <w:rsid w:val="00BF673A"/>
    <w:rsid w:val="00C074D0"/>
    <w:rsid w:val="00C2491A"/>
    <w:rsid w:val="00C24E7A"/>
    <w:rsid w:val="00C26E10"/>
    <w:rsid w:val="00C304AA"/>
    <w:rsid w:val="00C42FF7"/>
    <w:rsid w:val="00C80CFF"/>
    <w:rsid w:val="00C86B3B"/>
    <w:rsid w:val="00C923AC"/>
    <w:rsid w:val="00CA049C"/>
    <w:rsid w:val="00CA25ED"/>
    <w:rsid w:val="00CB2DA3"/>
    <w:rsid w:val="00CC2365"/>
    <w:rsid w:val="00CC55A2"/>
    <w:rsid w:val="00CC57B3"/>
    <w:rsid w:val="00CD3E5D"/>
    <w:rsid w:val="00D17207"/>
    <w:rsid w:val="00D23914"/>
    <w:rsid w:val="00D4131D"/>
    <w:rsid w:val="00D422D8"/>
    <w:rsid w:val="00D504E2"/>
    <w:rsid w:val="00D51389"/>
    <w:rsid w:val="00D62930"/>
    <w:rsid w:val="00D72FE3"/>
    <w:rsid w:val="00D90BEE"/>
    <w:rsid w:val="00D91C7A"/>
    <w:rsid w:val="00D977E1"/>
    <w:rsid w:val="00DA3899"/>
    <w:rsid w:val="00DB605E"/>
    <w:rsid w:val="00DF5CF5"/>
    <w:rsid w:val="00E01111"/>
    <w:rsid w:val="00E22CBA"/>
    <w:rsid w:val="00E35967"/>
    <w:rsid w:val="00E36B82"/>
    <w:rsid w:val="00E519AF"/>
    <w:rsid w:val="00E61C79"/>
    <w:rsid w:val="00E6442D"/>
    <w:rsid w:val="00E94257"/>
    <w:rsid w:val="00EA32ED"/>
    <w:rsid w:val="00EB06AB"/>
    <w:rsid w:val="00EB2172"/>
    <w:rsid w:val="00EB646F"/>
    <w:rsid w:val="00EB7E58"/>
    <w:rsid w:val="00EC4189"/>
    <w:rsid w:val="00EE2A18"/>
    <w:rsid w:val="00EF3A50"/>
    <w:rsid w:val="00F03BD0"/>
    <w:rsid w:val="00F12B90"/>
    <w:rsid w:val="00F148BE"/>
    <w:rsid w:val="00F24DD3"/>
    <w:rsid w:val="00F26CAD"/>
    <w:rsid w:val="00F467F5"/>
    <w:rsid w:val="00F54BF7"/>
    <w:rsid w:val="00F6142C"/>
    <w:rsid w:val="00F70D17"/>
    <w:rsid w:val="00F73EFC"/>
    <w:rsid w:val="00F7512E"/>
    <w:rsid w:val="00F8109C"/>
    <w:rsid w:val="00F83259"/>
    <w:rsid w:val="00F83896"/>
    <w:rsid w:val="00F96083"/>
    <w:rsid w:val="00FA46DE"/>
    <w:rsid w:val="00FB21BB"/>
    <w:rsid w:val="00FC1994"/>
    <w:rsid w:val="00FC2B43"/>
    <w:rsid w:val="00FE02AD"/>
    <w:rsid w:val="00FF0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D9934"/>
  <w15:docId w15:val="{496CC3AE-2526-4011-B7A1-4ADFB92E9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14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32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endnote text"/>
    <w:basedOn w:val="a"/>
    <w:link w:val="a5"/>
    <w:uiPriority w:val="99"/>
    <w:semiHidden/>
    <w:unhideWhenUsed/>
    <w:rsid w:val="0033267D"/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3326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unhideWhenUsed/>
    <w:rsid w:val="0033267D"/>
    <w:rPr>
      <w:vertAlign w:val="superscript"/>
    </w:rPr>
  </w:style>
  <w:style w:type="paragraph" w:styleId="a7">
    <w:name w:val="footnote text"/>
    <w:basedOn w:val="a"/>
    <w:link w:val="a8"/>
    <w:uiPriority w:val="99"/>
    <w:semiHidden/>
    <w:unhideWhenUsed/>
    <w:rsid w:val="0033267D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3326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unhideWhenUsed/>
    <w:rsid w:val="0033267D"/>
    <w:rPr>
      <w:vertAlign w:val="superscript"/>
    </w:rPr>
  </w:style>
  <w:style w:type="table" w:customStyle="1" w:styleId="2">
    <w:name w:val="Сетка таблицы2"/>
    <w:basedOn w:val="a1"/>
    <w:next w:val="a3"/>
    <w:uiPriority w:val="59"/>
    <w:rsid w:val="00C304AA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C304A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304AA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14799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1479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14799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1479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ody Text"/>
    <w:basedOn w:val="a"/>
    <w:link w:val="af1"/>
    <w:uiPriority w:val="1"/>
    <w:unhideWhenUsed/>
    <w:qFormat/>
    <w:rsid w:val="00B301B7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f1">
    <w:name w:val="Основной текст Знак"/>
    <w:basedOn w:val="a0"/>
    <w:link w:val="af0"/>
    <w:uiPriority w:val="1"/>
    <w:rsid w:val="00B301B7"/>
    <w:rPr>
      <w:rFonts w:ascii="Times New Roman" w:eastAsia="Times New Roman" w:hAnsi="Times New Roman" w:cs="Times New Roman"/>
      <w:sz w:val="28"/>
      <w:szCs w:val="28"/>
    </w:rPr>
  </w:style>
  <w:style w:type="table" w:customStyle="1" w:styleId="1">
    <w:name w:val="Сетка таблицы1"/>
    <w:basedOn w:val="a1"/>
    <w:next w:val="a3"/>
    <w:uiPriority w:val="39"/>
    <w:rsid w:val="00B301B7"/>
    <w:pPr>
      <w:spacing w:after="0" w:line="240" w:lineRule="auto"/>
    </w:pPr>
    <w:rPr>
      <w:rFonts w:ascii="Calibri"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link w:val="af3"/>
    <w:uiPriority w:val="34"/>
    <w:qFormat/>
    <w:rsid w:val="000E336B"/>
    <w:pPr>
      <w:spacing w:after="160" w:line="259" w:lineRule="auto"/>
      <w:ind w:left="720"/>
      <w:contextualSpacing/>
    </w:pPr>
    <w:rPr>
      <w:rFonts w:ascii="Calibri" w:eastAsiaTheme="minorEastAsia" w:hAnsi="Calibri"/>
      <w:sz w:val="22"/>
      <w:szCs w:val="22"/>
      <w:lang w:eastAsia="en-US"/>
    </w:rPr>
  </w:style>
  <w:style w:type="character" w:customStyle="1" w:styleId="af3">
    <w:name w:val="Абзац списка Знак"/>
    <w:link w:val="af2"/>
    <w:uiPriority w:val="99"/>
    <w:qFormat/>
    <w:rsid w:val="000E336B"/>
    <w:rPr>
      <w:rFonts w:ascii="Calibri" w:eastAsiaTheme="minorEastAsia" w:hAnsi="Calibri" w:cs="Times New Roman"/>
    </w:rPr>
  </w:style>
  <w:style w:type="paragraph" w:customStyle="1" w:styleId="Default">
    <w:name w:val="Default"/>
    <w:rsid w:val="00BD74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BD7445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4">
    <w:name w:val="Normal (Web)"/>
    <w:basedOn w:val="a"/>
    <w:uiPriority w:val="99"/>
    <w:unhideWhenUsed/>
    <w:rsid w:val="00AE6A07"/>
    <w:pPr>
      <w:spacing w:before="100" w:beforeAutospacing="1" w:after="100" w:afterAutospacing="1"/>
    </w:pPr>
  </w:style>
  <w:style w:type="character" w:styleId="af5">
    <w:name w:val="Hyperlink"/>
    <w:basedOn w:val="a0"/>
    <w:uiPriority w:val="99"/>
    <w:unhideWhenUsed/>
    <w:rsid w:val="00D422D8"/>
    <w:rPr>
      <w:color w:val="0000FF" w:themeColor="hyperlink"/>
      <w:u w:val="single"/>
    </w:rPr>
  </w:style>
  <w:style w:type="character" w:customStyle="1" w:styleId="af6">
    <w:name w:val="Другое_"/>
    <w:basedOn w:val="a0"/>
    <w:link w:val="af7"/>
    <w:rsid w:val="00E519AF"/>
    <w:rPr>
      <w:rFonts w:eastAsia="Times New Roman" w:hAnsi="Times New Roman"/>
      <w:sz w:val="26"/>
      <w:szCs w:val="26"/>
    </w:rPr>
  </w:style>
  <w:style w:type="paragraph" w:customStyle="1" w:styleId="af7">
    <w:name w:val="Другое"/>
    <w:basedOn w:val="a"/>
    <w:link w:val="af6"/>
    <w:qFormat/>
    <w:rsid w:val="00E519AF"/>
    <w:pPr>
      <w:widowControl w:val="0"/>
      <w:spacing w:line="252" w:lineRule="auto"/>
      <w:ind w:firstLine="400"/>
    </w:pPr>
    <w:rPr>
      <w:rFonts w:asciiTheme="minorHAnsi" w:cstheme="minorBidi"/>
      <w:sz w:val="26"/>
      <w:szCs w:val="26"/>
      <w:lang w:eastAsia="en-US"/>
    </w:rPr>
  </w:style>
  <w:style w:type="character" w:customStyle="1" w:styleId="af8">
    <w:name w:val="Основной текст_"/>
    <w:basedOn w:val="a0"/>
    <w:link w:val="10"/>
    <w:rsid w:val="00A249E8"/>
    <w:rPr>
      <w:rFonts w:eastAsia="Times New Roman" w:hAnsi="Times New Roman"/>
      <w:sz w:val="28"/>
      <w:szCs w:val="28"/>
    </w:rPr>
  </w:style>
  <w:style w:type="paragraph" w:customStyle="1" w:styleId="10">
    <w:name w:val="Основной текст1"/>
    <w:basedOn w:val="a"/>
    <w:link w:val="af8"/>
    <w:rsid w:val="00A249E8"/>
    <w:pPr>
      <w:widowControl w:val="0"/>
      <w:spacing w:line="360" w:lineRule="auto"/>
      <w:ind w:firstLine="400"/>
    </w:pPr>
    <w:rPr>
      <w:rFonts w:asciiTheme="minorHAnsi" w:cstheme="minorBidi"/>
      <w:sz w:val="28"/>
      <w:szCs w:val="28"/>
      <w:lang w:eastAsia="en-US"/>
    </w:rPr>
  </w:style>
  <w:style w:type="paragraph" w:customStyle="1" w:styleId="Style5">
    <w:name w:val="Style5"/>
    <w:basedOn w:val="a"/>
    <w:uiPriority w:val="99"/>
    <w:rsid w:val="00034881"/>
    <w:pPr>
      <w:widowControl w:val="0"/>
      <w:autoSpaceDE w:val="0"/>
      <w:autoSpaceDN w:val="0"/>
      <w:adjustRightInd w:val="0"/>
      <w:spacing w:line="485" w:lineRule="exact"/>
      <w:jc w:val="both"/>
    </w:pPr>
    <w:rPr>
      <w:rFonts w:eastAsiaTheme="minorEastAsia"/>
    </w:rPr>
  </w:style>
  <w:style w:type="character" w:styleId="af9">
    <w:name w:val="Strong"/>
    <w:basedOn w:val="a0"/>
    <w:uiPriority w:val="22"/>
    <w:qFormat/>
    <w:rsid w:val="00936D48"/>
    <w:rPr>
      <w:b/>
      <w:bCs/>
    </w:rPr>
  </w:style>
  <w:style w:type="table" w:customStyle="1" w:styleId="4">
    <w:name w:val="Сетка таблицы4"/>
    <w:basedOn w:val="a1"/>
    <w:next w:val="a3"/>
    <w:uiPriority w:val="99"/>
    <w:rsid w:val="00EE2A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64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9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57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2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17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1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80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95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4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5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94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7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84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5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80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5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0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57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31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9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9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4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83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90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89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3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5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9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35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85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5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8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45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4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5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2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37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66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6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3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45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35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6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4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1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68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0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4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42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7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60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82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33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78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2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43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28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62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13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3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3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1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0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6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0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0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9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01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66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90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74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5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7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2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71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2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3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27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25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05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30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96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47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8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6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50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2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59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43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74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59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852764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97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1927669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61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333222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81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7970073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778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929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4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0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4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3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9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7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0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31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7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7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0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54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29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47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44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88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11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8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059005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63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15155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53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9427965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10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8082955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39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156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3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6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03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login.consultant.ru/link/?req=doc&amp;base=LAW&amp;n=323470&amp;date=19.09.2022&amp;dst=100355&amp;field=13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8E6964-EDF9-4246-8FCB-627711F39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2875</Words>
  <Characters>16389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Учебная Часть</dc:creator>
  <cp:lastModifiedBy>Фархтдинов Ринат Танзлгилимович</cp:lastModifiedBy>
  <cp:revision>3</cp:revision>
  <dcterms:created xsi:type="dcterms:W3CDTF">2024-10-17T10:50:00Z</dcterms:created>
  <dcterms:modified xsi:type="dcterms:W3CDTF">2024-10-17T10:55:00Z</dcterms:modified>
</cp:coreProperties>
</file>